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4A" w:rsidRPr="003F1495" w:rsidRDefault="00562E4A" w:rsidP="00562E4A">
      <w:pPr>
        <w:rPr>
          <w:b/>
          <w:sz w:val="38"/>
          <w:szCs w:val="38"/>
        </w:rPr>
      </w:pPr>
      <w:r>
        <w:rPr>
          <w:b/>
          <w:noProof/>
          <w:sz w:val="38"/>
          <w:szCs w:val="3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106680</wp:posOffset>
            </wp:positionV>
            <wp:extent cx="4196080" cy="1127760"/>
            <wp:effectExtent l="19050" t="0" r="0" b="0"/>
            <wp:wrapSquare wrapText="bothSides"/>
            <wp:docPr id="1" name="Picture 0" descr="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.png"/>
                    <pic:cNvPicPr/>
                  </pic:nvPicPr>
                  <pic:blipFill>
                    <a:blip r:embed="rId8" cstate="print"/>
                    <a:srcRect t="4138" b="76552"/>
                    <a:stretch>
                      <a:fillRect/>
                    </a:stretch>
                  </pic:blipFill>
                  <pic:spPr>
                    <a:xfrm>
                      <a:off x="0" y="0"/>
                      <a:ext cx="419608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E4A" w:rsidRDefault="00562E4A" w:rsidP="00562E4A">
      <w:pPr>
        <w:jc w:val="center"/>
        <w:rPr>
          <w:b/>
          <w:sz w:val="56"/>
          <w:szCs w:val="60"/>
        </w:rPr>
      </w:pPr>
    </w:p>
    <w:p w:rsidR="00562E4A" w:rsidRDefault="00562E4A" w:rsidP="00562E4A">
      <w:pPr>
        <w:jc w:val="center"/>
        <w:rPr>
          <w:b/>
          <w:sz w:val="56"/>
          <w:szCs w:val="60"/>
        </w:rPr>
      </w:pPr>
    </w:p>
    <w:p w:rsidR="00562E4A" w:rsidRDefault="00562E4A" w:rsidP="00562E4A">
      <w:pPr>
        <w:jc w:val="center"/>
        <w:rPr>
          <w:b/>
          <w:sz w:val="48"/>
          <w:szCs w:val="60"/>
        </w:rPr>
      </w:pPr>
      <w:r w:rsidRPr="003F1495">
        <w:rPr>
          <w:b/>
          <w:sz w:val="56"/>
          <w:szCs w:val="60"/>
        </w:rPr>
        <w:t xml:space="preserve">CURRICULUM VALIDATION </w:t>
      </w:r>
      <w:r w:rsidRPr="0078338A">
        <w:rPr>
          <w:b/>
          <w:sz w:val="48"/>
          <w:szCs w:val="60"/>
          <w:u w:val="single"/>
        </w:rPr>
        <w:t>EXTERNAL REVIEWER</w:t>
      </w:r>
      <w:r w:rsidR="00C4730B">
        <w:rPr>
          <w:b/>
          <w:sz w:val="48"/>
          <w:szCs w:val="60"/>
          <w:u w:val="single"/>
        </w:rPr>
        <w:t>'</w:t>
      </w:r>
      <w:r w:rsidRPr="0078338A">
        <w:rPr>
          <w:b/>
          <w:sz w:val="48"/>
          <w:szCs w:val="60"/>
          <w:u w:val="single"/>
        </w:rPr>
        <w:t>S REPORT</w:t>
      </w:r>
    </w:p>
    <w:p w:rsidR="00562E4A" w:rsidRDefault="00562E4A" w:rsidP="00562E4A">
      <w:pPr>
        <w:pStyle w:val="Header"/>
        <w:tabs>
          <w:tab w:val="center" w:pos="426"/>
          <w:tab w:val="left" w:pos="14572"/>
        </w:tabs>
        <w:spacing w:after="0" w:line="240" w:lineRule="auto"/>
        <w:rPr>
          <w:rFonts w:asciiTheme="majorHAnsi" w:hAnsiTheme="majorHAnsi" w:cs="Calibri"/>
          <w:szCs w:val="24"/>
        </w:rPr>
      </w:pPr>
    </w:p>
    <w:p w:rsidR="005976F7" w:rsidRDefault="002D4D06" w:rsidP="00562E4A">
      <w:pPr>
        <w:pStyle w:val="Header"/>
        <w:tabs>
          <w:tab w:val="center" w:pos="426"/>
          <w:tab w:val="left" w:pos="14572"/>
        </w:tabs>
        <w:spacing w:after="0" w:line="240" w:lineRule="auto"/>
        <w:rPr>
          <w:rFonts w:asciiTheme="majorHAnsi" w:hAnsiTheme="majorHAnsi" w:cs="Calibri"/>
          <w:szCs w:val="24"/>
        </w:rPr>
      </w:pPr>
      <w:r>
        <w:rPr>
          <w:rFonts w:asciiTheme="majorHAnsi" w:hAnsiTheme="majorHAnsi" w:cs="Calibri"/>
          <w:szCs w:val="24"/>
        </w:rPr>
        <w:t>Dear Review</w:t>
      </w:r>
      <w:r w:rsidR="00C4730B">
        <w:rPr>
          <w:rFonts w:asciiTheme="majorHAnsi" w:hAnsiTheme="majorHAnsi" w:cs="Calibri"/>
          <w:szCs w:val="24"/>
        </w:rPr>
        <w:t>er</w:t>
      </w:r>
      <w:r>
        <w:rPr>
          <w:rFonts w:asciiTheme="majorHAnsi" w:hAnsiTheme="majorHAnsi" w:cs="Calibri"/>
          <w:szCs w:val="24"/>
        </w:rPr>
        <w:t xml:space="preserve">, </w:t>
      </w:r>
    </w:p>
    <w:p w:rsidR="005976F7" w:rsidRDefault="005976F7" w:rsidP="00562E4A">
      <w:pPr>
        <w:pStyle w:val="Header"/>
        <w:tabs>
          <w:tab w:val="center" w:pos="426"/>
          <w:tab w:val="left" w:pos="14572"/>
        </w:tabs>
        <w:spacing w:after="0" w:line="240" w:lineRule="auto"/>
        <w:rPr>
          <w:rFonts w:asciiTheme="majorHAnsi" w:hAnsiTheme="majorHAnsi" w:cs="Calibri"/>
          <w:szCs w:val="24"/>
        </w:rPr>
      </w:pPr>
    </w:p>
    <w:p w:rsidR="00562E4A" w:rsidRDefault="002D4D06" w:rsidP="00562E4A">
      <w:pPr>
        <w:pStyle w:val="Header"/>
        <w:tabs>
          <w:tab w:val="center" w:pos="426"/>
          <w:tab w:val="left" w:pos="14572"/>
        </w:tabs>
        <w:spacing w:after="0" w:line="240" w:lineRule="auto"/>
        <w:rPr>
          <w:rFonts w:asciiTheme="majorHAnsi" w:hAnsiTheme="majorHAnsi" w:cs="Calibri"/>
          <w:szCs w:val="24"/>
        </w:rPr>
      </w:pPr>
      <w:r>
        <w:rPr>
          <w:rFonts w:asciiTheme="majorHAnsi" w:hAnsiTheme="majorHAnsi" w:cs="Calibri"/>
          <w:szCs w:val="24"/>
        </w:rPr>
        <w:t xml:space="preserve">We would firstly like to </w:t>
      </w:r>
      <w:r w:rsidR="005D407E">
        <w:rPr>
          <w:rFonts w:asciiTheme="majorHAnsi" w:hAnsiTheme="majorHAnsi" w:cs="Calibri"/>
          <w:szCs w:val="24"/>
        </w:rPr>
        <w:t>express</w:t>
      </w:r>
      <w:r>
        <w:rPr>
          <w:rFonts w:asciiTheme="majorHAnsi" w:hAnsiTheme="majorHAnsi" w:cs="Calibri"/>
          <w:szCs w:val="24"/>
        </w:rPr>
        <w:t xml:space="preserve"> our thanks to you for agreeing to undertake a review of the following Curriculum </w:t>
      </w:r>
      <w:r w:rsidR="00431D95">
        <w:rPr>
          <w:rFonts w:asciiTheme="majorHAnsi" w:hAnsiTheme="majorHAnsi" w:cs="Calibri"/>
          <w:szCs w:val="24"/>
        </w:rPr>
        <w:t>Validation. Below you will find a temp</w:t>
      </w:r>
      <w:r w:rsidR="005976F7">
        <w:rPr>
          <w:rFonts w:asciiTheme="majorHAnsi" w:hAnsiTheme="majorHAnsi" w:cs="Calibri"/>
          <w:szCs w:val="24"/>
        </w:rPr>
        <w:t xml:space="preserve">late for organising your review. </w:t>
      </w:r>
    </w:p>
    <w:p w:rsidR="005976F7" w:rsidRDefault="005976F7" w:rsidP="00562E4A">
      <w:pPr>
        <w:pStyle w:val="Header"/>
        <w:tabs>
          <w:tab w:val="center" w:pos="426"/>
          <w:tab w:val="left" w:pos="14572"/>
        </w:tabs>
        <w:spacing w:after="0" w:line="240" w:lineRule="auto"/>
        <w:rPr>
          <w:rFonts w:asciiTheme="majorHAnsi" w:hAnsiTheme="majorHAnsi" w:cs="Calibri"/>
          <w:szCs w:val="24"/>
        </w:rPr>
      </w:pPr>
    </w:p>
    <w:p w:rsidR="005976F7" w:rsidRPr="005976F7" w:rsidRDefault="005976F7" w:rsidP="005976F7">
      <w:r w:rsidRPr="005976F7">
        <w:t>The Curriculum Validation of Master level public health programmes was introduced in September 2014 and replaced the existing accreditation eligibility criteria</w:t>
      </w:r>
      <w:r w:rsidR="005D407E">
        <w:t xml:space="preserve"> and also the previous volume 2 of the accreditation processes focussing on the curricul</w:t>
      </w:r>
      <w:r w:rsidR="00F966E0">
        <w:t>a</w:t>
      </w:r>
      <w:r w:rsidRPr="005976F7">
        <w:t>.</w:t>
      </w:r>
    </w:p>
    <w:p w:rsidR="005976F7" w:rsidRPr="005976F7" w:rsidRDefault="005D407E" w:rsidP="005976F7">
      <w:r>
        <w:t>As such, Curriculum V</w:t>
      </w:r>
      <w:r w:rsidR="005976F7" w:rsidRPr="005976F7">
        <w:t>alidation operates both as a stand-alone quality mark for curricula and also as a formal prerequisite to begin the process of programme and institutional accreditation.</w:t>
      </w:r>
    </w:p>
    <w:p w:rsidR="005976F7" w:rsidRDefault="005976F7" w:rsidP="005976F7">
      <w:r>
        <w:rPr>
          <w:rFonts w:asciiTheme="majorHAnsi" w:hAnsiTheme="majorHAnsi" w:cs="Calibri"/>
          <w:szCs w:val="24"/>
        </w:rPr>
        <w:t xml:space="preserve">The purpose of the Curriculum Validation is to ensure </w:t>
      </w:r>
      <w:r w:rsidRPr="005976F7">
        <w:t xml:space="preserve">that the curriculum and its contents adhere to European standards for a modern comprehensive degree offering through containing the basic structure and content expected from a </w:t>
      </w:r>
      <w:r w:rsidR="002F0CED">
        <w:t xml:space="preserve">Public Health focussed </w:t>
      </w:r>
      <w:r w:rsidRPr="005976F7">
        <w:t xml:space="preserve">Master </w:t>
      </w:r>
      <w:r w:rsidR="002F0CED">
        <w:t>degree</w:t>
      </w:r>
      <w:r w:rsidRPr="005976F7">
        <w:t>.</w:t>
      </w:r>
      <w:r>
        <w:t xml:space="preserve"> These Masters </w:t>
      </w:r>
      <w:r w:rsidR="002F0CED">
        <w:t>are</w:t>
      </w:r>
      <w:r>
        <w:t xml:space="preserve"> termed in many ways </w:t>
      </w:r>
      <w:r w:rsidR="005D407E">
        <w:t>which</w:t>
      </w:r>
      <w:r>
        <w:t xml:space="preserve"> may not even include the term “public health”</w:t>
      </w:r>
      <w:r w:rsidR="002F0CED">
        <w:t xml:space="preserve"> or are focussed on individual</w:t>
      </w:r>
      <w:r w:rsidR="005D407E">
        <w:t xml:space="preserve"> public health discipline</w:t>
      </w:r>
      <w:r w:rsidR="002F0CED">
        <w:t>s</w:t>
      </w:r>
      <w:r>
        <w:t xml:space="preserve">. </w:t>
      </w:r>
    </w:p>
    <w:p w:rsidR="0078338A" w:rsidRDefault="005976F7" w:rsidP="005976F7">
      <w:r>
        <w:t xml:space="preserve">The </w:t>
      </w:r>
      <w:r w:rsidR="002F0CED">
        <w:t>aim</w:t>
      </w:r>
      <w:r>
        <w:t xml:space="preserve"> of </w:t>
      </w:r>
      <w:r w:rsidR="002F0CED">
        <w:t xml:space="preserve">this review </w:t>
      </w:r>
      <w:r>
        <w:t xml:space="preserve">is to ensure that the programme contains a public health focus and that there is coherence from the aims </w:t>
      </w:r>
      <w:r w:rsidR="0078338A">
        <w:t xml:space="preserve">through to the implementation </w:t>
      </w:r>
      <w:r>
        <w:t>of the programme</w:t>
      </w:r>
      <w:r w:rsidR="0078338A">
        <w:t>.</w:t>
      </w:r>
    </w:p>
    <w:p w:rsidR="005976F7" w:rsidRDefault="0078338A" w:rsidP="005976F7">
      <w:r>
        <w:t xml:space="preserve">We would especially like to emphasise that this exercise is not solely for ‘checking’ but also for Quality Improvement </w:t>
      </w:r>
      <w:r w:rsidR="007D5109">
        <w:t xml:space="preserve">purposes </w:t>
      </w:r>
      <w:r>
        <w:t xml:space="preserve">and </w:t>
      </w:r>
      <w:r w:rsidR="007D5109">
        <w:t xml:space="preserve">throughout </w:t>
      </w:r>
      <w:r>
        <w:t xml:space="preserve">the document </w:t>
      </w:r>
      <w:r w:rsidR="007D5109">
        <w:t xml:space="preserve">you are </w:t>
      </w:r>
      <w:r w:rsidR="002F0CED">
        <w:t>invited</w:t>
      </w:r>
      <w:r w:rsidR="007D5109">
        <w:t xml:space="preserve"> to comment on any areas you may believe will be of benefit to the programme</w:t>
      </w:r>
      <w:r w:rsidR="002F0CED">
        <w:t>.</w:t>
      </w:r>
      <w:r w:rsidR="003D3561">
        <w:t xml:space="preserve"> </w:t>
      </w:r>
      <w:r w:rsidR="003D3561" w:rsidRPr="00DC6B5C">
        <w:rPr>
          <w:color w:val="000000" w:themeColor="text1"/>
        </w:rPr>
        <w:t xml:space="preserve">The reviews will form </w:t>
      </w:r>
      <w:r w:rsidR="0033225D" w:rsidRPr="00DC6B5C">
        <w:rPr>
          <w:color w:val="000000" w:themeColor="text1"/>
        </w:rPr>
        <w:t xml:space="preserve">part of the </w:t>
      </w:r>
      <w:r w:rsidR="003D3561" w:rsidRPr="00DC6B5C">
        <w:rPr>
          <w:color w:val="000000" w:themeColor="text1"/>
        </w:rPr>
        <w:t>feedback to the applicant.</w:t>
      </w:r>
    </w:p>
    <w:p w:rsidR="007D5109" w:rsidRDefault="007D5109" w:rsidP="005976F7">
      <w:r>
        <w:t>Please complete the document in English and return to the APHEA Secretariat from where it will be passed on to the APHE</w:t>
      </w:r>
      <w:r w:rsidR="002F0CED">
        <w:t>A</w:t>
      </w:r>
      <w:r>
        <w:t xml:space="preserve"> Board of Accreditation for a decision.</w:t>
      </w:r>
    </w:p>
    <w:p w:rsidR="007D5109" w:rsidRPr="005976F7" w:rsidRDefault="007D5109" w:rsidP="005976F7">
      <w:r>
        <w:t>Once again we thank you for your time and efforts in this review.</w:t>
      </w:r>
    </w:p>
    <w:p w:rsidR="006024D8" w:rsidRPr="006024D8" w:rsidRDefault="006024D8" w:rsidP="006024D8">
      <w:pPr>
        <w:jc w:val="right"/>
        <w:rPr>
          <w:color w:val="BFBFBF" w:themeColor="background1" w:themeShade="BF"/>
        </w:rPr>
      </w:pPr>
      <w:r w:rsidRPr="006024D8">
        <w:rPr>
          <w:color w:val="BFBFBF" w:themeColor="background1" w:themeShade="BF"/>
        </w:rPr>
        <w:lastRenderedPageBreak/>
        <w:t>© APHEA 2014</w:t>
      </w:r>
    </w:p>
    <w:p w:rsidR="00DC6B5C" w:rsidRDefault="00562E4A" w:rsidP="002F0CED">
      <w:pPr>
        <w:pStyle w:val="Heading2"/>
        <w:jc w:val="left"/>
      </w:pPr>
      <w:r>
        <w:t xml:space="preserve">SECTION </w:t>
      </w:r>
      <w:r w:rsidR="002D4D06">
        <w:t>1</w:t>
      </w:r>
      <w:r w:rsidRPr="003F1495">
        <w:t xml:space="preserve">: </w:t>
      </w:r>
      <w:r w:rsidR="00F5380F">
        <w:t>PRO</w:t>
      </w:r>
      <w:r w:rsidR="007D5109">
        <w:t>G</w:t>
      </w:r>
      <w:r w:rsidR="00F5380F">
        <w:t>R</w:t>
      </w:r>
      <w:r w:rsidR="007D5109">
        <w:t xml:space="preserve">AMME </w:t>
      </w:r>
      <w:r w:rsidRPr="003F1495">
        <w:t>NAME AND ADDRESS DETAILS</w:t>
      </w:r>
      <w:r w:rsidR="007D5109">
        <w:t xml:space="preserve"> </w:t>
      </w:r>
      <w:r w:rsidR="002F0CED">
        <w:br/>
      </w:r>
    </w:p>
    <w:tbl>
      <w:tblPr>
        <w:tblStyle w:val="TableGrid"/>
        <w:tblW w:w="0" w:type="auto"/>
        <w:tblInd w:w="116" w:type="dxa"/>
        <w:tblLook w:val="04A0"/>
      </w:tblPr>
      <w:tblGrid>
        <w:gridCol w:w="4251"/>
        <w:gridCol w:w="4875"/>
      </w:tblGrid>
      <w:tr w:rsidR="00DC6B5C" w:rsidRPr="003F1495" w:rsidTr="00972DC7">
        <w:tc>
          <w:tcPr>
            <w:tcW w:w="4251" w:type="dxa"/>
            <w:vAlign w:val="center"/>
          </w:tcPr>
          <w:p w:rsidR="00DC6B5C" w:rsidRPr="003F1495" w:rsidRDefault="00DC6B5C" w:rsidP="00745B47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Curriculum id</w:t>
            </w:r>
            <w:r w:rsidR="00745B47">
              <w:rPr>
                <w:rFonts w:eastAsia="Cambria" w:cs="Cambria"/>
                <w:spacing w:val="-1"/>
              </w:rPr>
              <w:t xml:space="preserve"> (</w:t>
            </w:r>
            <w:r w:rsidR="00745B47" w:rsidRPr="00745B47">
              <w:rPr>
                <w:rFonts w:eastAsia="Cambria" w:cs="Cambria"/>
                <w:i/>
                <w:spacing w:val="-1"/>
              </w:rPr>
              <w:t>APHEA will assign</w:t>
            </w:r>
            <w:r w:rsidR="00745B47">
              <w:rPr>
                <w:rFonts w:eastAsia="Cambria" w:cs="Cambria"/>
                <w:spacing w:val="-1"/>
              </w:rPr>
              <w:t>)</w:t>
            </w:r>
            <w:r w:rsidRPr="003F1495">
              <w:rPr>
                <w:rFonts w:eastAsia="Cambria" w:cs="Cambria"/>
                <w:spacing w:val="-1"/>
              </w:rPr>
              <w:t>:</w:t>
            </w:r>
          </w:p>
        </w:tc>
        <w:tc>
          <w:tcPr>
            <w:tcW w:w="4875" w:type="dxa"/>
            <w:vAlign w:val="center"/>
          </w:tcPr>
          <w:p w:rsidR="00DC6B5C" w:rsidRPr="008E190B" w:rsidRDefault="00DC6B5C" w:rsidP="00972DC7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</w:tbl>
    <w:p w:rsidR="00DC6B5C" w:rsidRPr="00DC6B5C" w:rsidRDefault="00DC6B5C" w:rsidP="00DC6B5C"/>
    <w:tbl>
      <w:tblPr>
        <w:tblStyle w:val="TableGrid"/>
        <w:tblW w:w="0" w:type="auto"/>
        <w:tblInd w:w="116" w:type="dxa"/>
        <w:tblLook w:val="04A0"/>
      </w:tblPr>
      <w:tblGrid>
        <w:gridCol w:w="4251"/>
        <w:gridCol w:w="4875"/>
      </w:tblGrid>
      <w:tr w:rsidR="00562E4A" w:rsidRPr="003F1495" w:rsidTr="005E63EC">
        <w:tc>
          <w:tcPr>
            <w:tcW w:w="4251" w:type="dxa"/>
            <w:vAlign w:val="center"/>
          </w:tcPr>
          <w:p w:rsidR="00562E4A" w:rsidRPr="003F1495" w:rsidRDefault="00562E4A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Institution name:</w:t>
            </w:r>
          </w:p>
        </w:tc>
        <w:tc>
          <w:tcPr>
            <w:tcW w:w="4875" w:type="dxa"/>
            <w:vAlign w:val="center"/>
          </w:tcPr>
          <w:p w:rsidR="00562E4A" w:rsidRPr="008E190B" w:rsidRDefault="00562E4A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  <w:tr w:rsidR="00562E4A" w:rsidRPr="003F1495" w:rsidTr="005E63EC">
        <w:tc>
          <w:tcPr>
            <w:tcW w:w="4251" w:type="dxa"/>
            <w:vAlign w:val="center"/>
          </w:tcPr>
          <w:p w:rsidR="00562E4A" w:rsidRPr="003F1495" w:rsidRDefault="00562E4A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Programme title</w:t>
            </w:r>
          </w:p>
        </w:tc>
        <w:tc>
          <w:tcPr>
            <w:tcW w:w="4875" w:type="dxa"/>
            <w:vAlign w:val="center"/>
          </w:tcPr>
          <w:p w:rsidR="00562E4A" w:rsidRPr="008E190B" w:rsidRDefault="00562E4A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  <w:tr w:rsidR="00562E4A" w:rsidRPr="003F1495" w:rsidTr="005E63EC">
        <w:tc>
          <w:tcPr>
            <w:tcW w:w="4251" w:type="dxa"/>
            <w:vAlign w:val="center"/>
          </w:tcPr>
          <w:p w:rsidR="00562E4A" w:rsidRPr="003F1495" w:rsidRDefault="00562E4A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Address 1:</w:t>
            </w:r>
          </w:p>
        </w:tc>
        <w:tc>
          <w:tcPr>
            <w:tcW w:w="4875" w:type="dxa"/>
            <w:vAlign w:val="center"/>
          </w:tcPr>
          <w:p w:rsidR="00562E4A" w:rsidRPr="008E190B" w:rsidRDefault="00562E4A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  <w:tr w:rsidR="00562E4A" w:rsidRPr="003F1495" w:rsidTr="005E63EC">
        <w:tc>
          <w:tcPr>
            <w:tcW w:w="4251" w:type="dxa"/>
            <w:vAlign w:val="center"/>
          </w:tcPr>
          <w:p w:rsidR="00562E4A" w:rsidRPr="003F1495" w:rsidRDefault="00562E4A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Address 2:</w:t>
            </w:r>
          </w:p>
        </w:tc>
        <w:tc>
          <w:tcPr>
            <w:tcW w:w="4875" w:type="dxa"/>
            <w:vAlign w:val="center"/>
          </w:tcPr>
          <w:p w:rsidR="00562E4A" w:rsidRPr="008E190B" w:rsidRDefault="00562E4A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  <w:tr w:rsidR="00562E4A" w:rsidRPr="003F1495" w:rsidTr="005E63EC">
        <w:tc>
          <w:tcPr>
            <w:tcW w:w="4251" w:type="dxa"/>
            <w:vAlign w:val="center"/>
          </w:tcPr>
          <w:p w:rsidR="00562E4A" w:rsidRPr="003F1495" w:rsidRDefault="00562E4A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Address 3:</w:t>
            </w:r>
          </w:p>
        </w:tc>
        <w:tc>
          <w:tcPr>
            <w:tcW w:w="4875" w:type="dxa"/>
            <w:vAlign w:val="center"/>
          </w:tcPr>
          <w:p w:rsidR="00562E4A" w:rsidRPr="008E190B" w:rsidRDefault="00562E4A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  <w:tr w:rsidR="00562E4A" w:rsidRPr="003F1495" w:rsidTr="005E63EC">
        <w:tc>
          <w:tcPr>
            <w:tcW w:w="4251" w:type="dxa"/>
            <w:vAlign w:val="center"/>
          </w:tcPr>
          <w:p w:rsidR="00562E4A" w:rsidRPr="003F1495" w:rsidRDefault="00562E4A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Town / City</w:t>
            </w:r>
            <w:r w:rsidR="005E63EC">
              <w:rPr>
                <w:rFonts w:eastAsia="Cambria" w:cs="Cambria"/>
                <w:spacing w:val="-1"/>
              </w:rPr>
              <w:t>:</w:t>
            </w:r>
          </w:p>
        </w:tc>
        <w:tc>
          <w:tcPr>
            <w:tcW w:w="4875" w:type="dxa"/>
            <w:vAlign w:val="center"/>
          </w:tcPr>
          <w:p w:rsidR="00562E4A" w:rsidRPr="008E190B" w:rsidRDefault="00562E4A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  <w:tr w:rsidR="00562E4A" w:rsidRPr="003F1495" w:rsidTr="005E63EC">
        <w:tc>
          <w:tcPr>
            <w:tcW w:w="4251" w:type="dxa"/>
            <w:vAlign w:val="center"/>
          </w:tcPr>
          <w:p w:rsidR="00562E4A" w:rsidRPr="003F1495" w:rsidRDefault="00562E4A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Country</w:t>
            </w:r>
            <w:r w:rsidR="005E63EC">
              <w:rPr>
                <w:rFonts w:eastAsia="Cambria" w:cs="Cambria"/>
                <w:spacing w:val="-1"/>
              </w:rPr>
              <w:t>:</w:t>
            </w:r>
          </w:p>
        </w:tc>
        <w:tc>
          <w:tcPr>
            <w:tcW w:w="4875" w:type="dxa"/>
            <w:vAlign w:val="center"/>
          </w:tcPr>
          <w:p w:rsidR="00562E4A" w:rsidRPr="008E190B" w:rsidRDefault="00562E4A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  <w:tr w:rsidR="00562E4A" w:rsidRPr="003F1495" w:rsidTr="005E63EC">
        <w:tc>
          <w:tcPr>
            <w:tcW w:w="4251" w:type="dxa"/>
            <w:vAlign w:val="center"/>
          </w:tcPr>
          <w:p w:rsidR="00562E4A" w:rsidRPr="003F1495" w:rsidRDefault="00562E4A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Date:</w:t>
            </w:r>
          </w:p>
        </w:tc>
        <w:tc>
          <w:tcPr>
            <w:tcW w:w="4875" w:type="dxa"/>
            <w:vAlign w:val="center"/>
          </w:tcPr>
          <w:p w:rsidR="00562E4A" w:rsidRPr="008E190B" w:rsidRDefault="00562E4A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</w:tbl>
    <w:p w:rsidR="00562E4A" w:rsidRDefault="00562E4A" w:rsidP="00562E4A">
      <w:pPr>
        <w:pStyle w:val="Header"/>
        <w:tabs>
          <w:tab w:val="center" w:pos="426"/>
          <w:tab w:val="left" w:pos="14572"/>
        </w:tabs>
        <w:spacing w:after="0" w:line="240" w:lineRule="auto"/>
        <w:rPr>
          <w:rFonts w:asciiTheme="majorHAnsi" w:hAnsiTheme="majorHAnsi" w:cs="Calibri"/>
          <w:szCs w:val="24"/>
        </w:rPr>
      </w:pPr>
    </w:p>
    <w:p w:rsidR="002D4D06" w:rsidRPr="008A26D4" w:rsidRDefault="007D5109" w:rsidP="002D4D06">
      <w:pPr>
        <w:pStyle w:val="Heading2"/>
      </w:pPr>
      <w:bookmarkStart w:id="0" w:name="_Toc391984149"/>
      <w:r>
        <w:t>S</w:t>
      </w:r>
      <w:r w:rsidR="002D4D06" w:rsidRPr="003F1495">
        <w:t xml:space="preserve">ECTION </w:t>
      </w:r>
      <w:r>
        <w:t>2</w:t>
      </w:r>
      <w:r w:rsidR="002D4D06" w:rsidRPr="003F1495">
        <w:t xml:space="preserve">: </w:t>
      </w:r>
      <w:r w:rsidR="002D4D06">
        <w:t xml:space="preserve">REVIEWER </w:t>
      </w:r>
      <w:r w:rsidR="002D4D06" w:rsidRPr="003F1495">
        <w:t>NAME AND ADDRESS DETAILS</w:t>
      </w:r>
      <w:bookmarkEnd w:id="0"/>
    </w:p>
    <w:tbl>
      <w:tblPr>
        <w:tblStyle w:val="TableGrid"/>
        <w:tblW w:w="0" w:type="auto"/>
        <w:tblInd w:w="116" w:type="dxa"/>
        <w:tblLook w:val="04A0"/>
      </w:tblPr>
      <w:tblGrid>
        <w:gridCol w:w="3253"/>
        <w:gridCol w:w="5873"/>
      </w:tblGrid>
      <w:tr w:rsidR="002D4D06" w:rsidRPr="003F1495" w:rsidTr="00B40A75">
        <w:tc>
          <w:tcPr>
            <w:tcW w:w="3253" w:type="dxa"/>
            <w:vAlign w:val="center"/>
          </w:tcPr>
          <w:p w:rsidR="002D4D06" w:rsidRPr="003F1495" w:rsidRDefault="002D4D06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Name:</w:t>
            </w:r>
          </w:p>
        </w:tc>
        <w:tc>
          <w:tcPr>
            <w:tcW w:w="5873" w:type="dxa"/>
            <w:vAlign w:val="center"/>
          </w:tcPr>
          <w:p w:rsidR="002D4D06" w:rsidRPr="008E190B" w:rsidRDefault="002D4D06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  <w:tr w:rsidR="002D4D06" w:rsidRPr="003F1495" w:rsidTr="00B40A75">
        <w:tc>
          <w:tcPr>
            <w:tcW w:w="3253" w:type="dxa"/>
            <w:vAlign w:val="center"/>
          </w:tcPr>
          <w:p w:rsidR="002D4D06" w:rsidRPr="003F1495" w:rsidRDefault="005E63EC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Your I</w:t>
            </w:r>
            <w:r w:rsidR="002D4D06" w:rsidRPr="003F1495">
              <w:rPr>
                <w:rFonts w:eastAsia="Cambria" w:cs="Cambria"/>
                <w:spacing w:val="-1"/>
              </w:rPr>
              <w:t>nstitution</w:t>
            </w:r>
            <w:r>
              <w:rPr>
                <w:rFonts w:eastAsia="Cambria" w:cs="Cambria"/>
                <w:spacing w:val="-1"/>
              </w:rPr>
              <w:t>’s</w:t>
            </w:r>
            <w:r w:rsidR="002D4D06" w:rsidRPr="003F1495">
              <w:rPr>
                <w:rFonts w:eastAsia="Cambria" w:cs="Cambria"/>
                <w:spacing w:val="-1"/>
              </w:rPr>
              <w:t xml:space="preserve"> name:</w:t>
            </w:r>
          </w:p>
        </w:tc>
        <w:tc>
          <w:tcPr>
            <w:tcW w:w="5873" w:type="dxa"/>
            <w:vAlign w:val="center"/>
          </w:tcPr>
          <w:p w:rsidR="002D4D06" w:rsidRPr="008E190B" w:rsidRDefault="002D4D06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  <w:tr w:rsidR="002D4D06" w:rsidRPr="003F1495" w:rsidTr="00B40A75">
        <w:tc>
          <w:tcPr>
            <w:tcW w:w="3253" w:type="dxa"/>
            <w:vAlign w:val="center"/>
          </w:tcPr>
          <w:p w:rsidR="002D4D06" w:rsidRPr="003F1495" w:rsidRDefault="002D4D06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Position in institution:</w:t>
            </w:r>
          </w:p>
        </w:tc>
        <w:tc>
          <w:tcPr>
            <w:tcW w:w="5873" w:type="dxa"/>
            <w:vAlign w:val="center"/>
          </w:tcPr>
          <w:p w:rsidR="002D4D06" w:rsidRPr="008E190B" w:rsidRDefault="002D4D06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  <w:tr w:rsidR="002D4D06" w:rsidRPr="003F1495" w:rsidTr="00B40A75">
        <w:tc>
          <w:tcPr>
            <w:tcW w:w="3253" w:type="dxa"/>
            <w:vAlign w:val="center"/>
          </w:tcPr>
          <w:p w:rsidR="002D4D06" w:rsidRPr="003F1495" w:rsidRDefault="002D4D06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Country</w:t>
            </w:r>
            <w:r w:rsidR="005E63EC">
              <w:rPr>
                <w:rFonts w:eastAsia="Cambria" w:cs="Cambria"/>
                <w:spacing w:val="-1"/>
              </w:rPr>
              <w:t>:</w:t>
            </w:r>
          </w:p>
        </w:tc>
        <w:tc>
          <w:tcPr>
            <w:tcW w:w="5873" w:type="dxa"/>
            <w:vAlign w:val="center"/>
          </w:tcPr>
          <w:p w:rsidR="002D4D06" w:rsidRPr="008E190B" w:rsidRDefault="002D4D06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  <w:tr w:rsidR="002D4D06" w:rsidRPr="003F1495" w:rsidTr="00B40A75">
        <w:tc>
          <w:tcPr>
            <w:tcW w:w="3253" w:type="dxa"/>
            <w:vAlign w:val="center"/>
          </w:tcPr>
          <w:p w:rsidR="002D4D06" w:rsidRPr="003F1495" w:rsidRDefault="002D4D06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Contact email:</w:t>
            </w:r>
          </w:p>
        </w:tc>
        <w:tc>
          <w:tcPr>
            <w:tcW w:w="5873" w:type="dxa"/>
            <w:vAlign w:val="center"/>
          </w:tcPr>
          <w:p w:rsidR="002D4D06" w:rsidRPr="008E190B" w:rsidRDefault="002D4D06" w:rsidP="00B40A75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</w:p>
        </w:tc>
      </w:tr>
      <w:tr w:rsidR="002D4D06" w:rsidRPr="003F1495" w:rsidTr="00B40A75">
        <w:tc>
          <w:tcPr>
            <w:tcW w:w="3253" w:type="dxa"/>
            <w:vAlign w:val="center"/>
          </w:tcPr>
          <w:p w:rsidR="002D4D06" w:rsidRPr="003F1495" w:rsidRDefault="002D4D06" w:rsidP="00B40A75">
            <w:pPr>
              <w:spacing w:before="60" w:after="60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Date</w:t>
            </w:r>
            <w:r>
              <w:rPr>
                <w:rFonts w:eastAsia="Cambria" w:cs="Cambria"/>
                <w:spacing w:val="-1"/>
              </w:rPr>
              <w:t xml:space="preserve"> or review</w:t>
            </w:r>
            <w:r w:rsidRPr="003F1495">
              <w:rPr>
                <w:rFonts w:eastAsia="Cambria" w:cs="Cambria"/>
                <w:spacing w:val="-1"/>
              </w:rPr>
              <w:t>:</w:t>
            </w:r>
          </w:p>
        </w:tc>
        <w:tc>
          <w:tcPr>
            <w:tcW w:w="5873" w:type="dxa"/>
            <w:vAlign w:val="center"/>
          </w:tcPr>
          <w:p w:rsidR="002D4D06" w:rsidRPr="008E190B" w:rsidRDefault="002F0CED" w:rsidP="002F0CED">
            <w:pPr>
              <w:spacing w:before="60" w:after="60"/>
              <w:ind w:right="57"/>
              <w:jc w:val="left"/>
              <w:rPr>
                <w:rFonts w:asciiTheme="majorHAnsi" w:eastAsia="Cambria" w:hAnsiTheme="majorHAnsi" w:cs="Cambria"/>
                <w:spacing w:val="-1"/>
                <w:szCs w:val="24"/>
              </w:rPr>
            </w:pPr>
            <w:proofErr w:type="spellStart"/>
            <w:r>
              <w:rPr>
                <w:rFonts w:asciiTheme="majorHAnsi" w:eastAsia="Cambria" w:hAnsiTheme="majorHAnsi" w:cs="Cambria"/>
                <w:spacing w:val="-1"/>
                <w:szCs w:val="24"/>
              </w:rPr>
              <w:t>dd</w:t>
            </w:r>
            <w:proofErr w:type="spellEnd"/>
            <w:r w:rsidR="002D4D06">
              <w:rPr>
                <w:rFonts w:asciiTheme="majorHAnsi" w:eastAsia="Cambria" w:hAnsiTheme="majorHAnsi" w:cs="Cambria"/>
                <w:spacing w:val="-1"/>
                <w:szCs w:val="24"/>
              </w:rPr>
              <w:t>/</w:t>
            </w:r>
            <w:r>
              <w:rPr>
                <w:rFonts w:asciiTheme="majorHAnsi" w:eastAsia="Cambria" w:hAnsiTheme="majorHAnsi" w:cs="Cambria"/>
                <w:spacing w:val="-1"/>
                <w:szCs w:val="24"/>
              </w:rPr>
              <w:t>mm</w:t>
            </w:r>
            <w:r w:rsidR="002D4D06" w:rsidRPr="008E190B">
              <w:rPr>
                <w:rFonts w:asciiTheme="majorHAnsi" w:eastAsia="Cambria" w:hAnsiTheme="majorHAnsi" w:cs="Cambria"/>
                <w:spacing w:val="-1"/>
                <w:szCs w:val="24"/>
              </w:rPr>
              <w:t>/</w:t>
            </w:r>
            <w:proofErr w:type="spellStart"/>
            <w:r>
              <w:rPr>
                <w:rFonts w:asciiTheme="majorHAnsi" w:eastAsia="Cambria" w:hAnsiTheme="majorHAnsi" w:cs="Cambria"/>
                <w:spacing w:val="-1"/>
                <w:szCs w:val="24"/>
              </w:rPr>
              <w:t>yyyy</w:t>
            </w:r>
            <w:proofErr w:type="spellEnd"/>
          </w:p>
        </w:tc>
      </w:tr>
    </w:tbl>
    <w:p w:rsidR="002D4D06" w:rsidRDefault="002D4D06" w:rsidP="002D4D06">
      <w:pPr>
        <w:pStyle w:val="Header"/>
        <w:tabs>
          <w:tab w:val="center" w:pos="426"/>
          <w:tab w:val="left" w:pos="14572"/>
        </w:tabs>
        <w:spacing w:after="0" w:line="240" w:lineRule="auto"/>
        <w:rPr>
          <w:rFonts w:asciiTheme="majorHAnsi" w:hAnsiTheme="majorHAnsi" w:cs="Calibri"/>
          <w:szCs w:val="24"/>
        </w:rPr>
      </w:pPr>
    </w:p>
    <w:p w:rsidR="002D4D06" w:rsidRDefault="002D4D06" w:rsidP="002D4D06">
      <w:pPr>
        <w:pStyle w:val="Header"/>
        <w:tabs>
          <w:tab w:val="center" w:pos="426"/>
          <w:tab w:val="left" w:pos="14572"/>
        </w:tabs>
        <w:spacing w:after="0" w:line="240" w:lineRule="auto"/>
        <w:rPr>
          <w:rFonts w:asciiTheme="majorHAnsi" w:hAnsiTheme="majorHAnsi" w:cs="Calibri"/>
          <w:szCs w:val="24"/>
        </w:rPr>
      </w:pPr>
    </w:p>
    <w:p w:rsidR="002F0CED" w:rsidRPr="005D407E" w:rsidRDefault="002F0CED" w:rsidP="002F0CED">
      <w:pPr>
        <w:pStyle w:val="Heading2"/>
      </w:pPr>
      <w:r>
        <w:t>S</w:t>
      </w:r>
      <w:r w:rsidRPr="003F1495">
        <w:t xml:space="preserve">ECTION </w:t>
      </w:r>
      <w:r>
        <w:t>3</w:t>
      </w:r>
      <w:r w:rsidRPr="003F1495">
        <w:t xml:space="preserve">: </w:t>
      </w:r>
      <w:r>
        <w:t>THE CURRICULUM</w:t>
      </w:r>
    </w:p>
    <w:p w:rsidR="002F0CED" w:rsidRDefault="002F0CED" w:rsidP="002F0CED">
      <w:pPr>
        <w:rPr>
          <w:rFonts w:asciiTheme="majorHAnsi" w:hAnsiTheme="majorHAnsi" w:cs="Calibri"/>
          <w:szCs w:val="24"/>
        </w:rPr>
      </w:pPr>
      <w:r>
        <w:rPr>
          <w:rFonts w:asciiTheme="majorHAnsi" w:hAnsiTheme="majorHAnsi" w:cs="Calibri"/>
          <w:szCs w:val="24"/>
        </w:rPr>
        <w:t>In the following section you are asked to identify the area(s) of public health the programme relates to. It could be, for example, just one area for a specialist programme or all areas for a generalist programme</w:t>
      </w:r>
      <w:r w:rsidR="005E63EC">
        <w:rPr>
          <w:rFonts w:asciiTheme="majorHAnsi" w:hAnsiTheme="majorHAnsi" w:cs="Calibri"/>
          <w:szCs w:val="24"/>
        </w:rPr>
        <w:t xml:space="preserve"> and the Curriculum Validation application should make this clear for you</w:t>
      </w:r>
      <w:r>
        <w:rPr>
          <w:rFonts w:asciiTheme="majorHAnsi" w:hAnsiTheme="majorHAnsi" w:cs="Calibri"/>
          <w:szCs w:val="24"/>
        </w:rPr>
        <w:t>.</w:t>
      </w:r>
    </w:p>
    <w:p w:rsidR="007D5109" w:rsidRPr="002F0CED" w:rsidRDefault="002F0CED" w:rsidP="002F0CED">
      <w:pPr>
        <w:rPr>
          <w:rFonts w:asciiTheme="majorHAnsi" w:hAnsiTheme="majorHAnsi" w:cs="Calibri"/>
          <w:szCs w:val="24"/>
        </w:rPr>
      </w:pPr>
      <w:r w:rsidRPr="002F0CED">
        <w:rPr>
          <w:rFonts w:asciiTheme="majorHAnsi" w:hAnsiTheme="majorHAnsi" w:cs="Calibri"/>
          <w:szCs w:val="24"/>
        </w:rPr>
        <w:t>Next you will be asked to scale the curriculum in terms of components and qual</w:t>
      </w:r>
      <w:r>
        <w:rPr>
          <w:rFonts w:asciiTheme="majorHAnsi" w:hAnsiTheme="majorHAnsi" w:cs="Calibri"/>
          <w:szCs w:val="24"/>
        </w:rPr>
        <w:t xml:space="preserve">ifications (qualifications, for example, </w:t>
      </w:r>
      <w:r w:rsidRPr="002F0CED">
        <w:rPr>
          <w:rFonts w:asciiTheme="majorHAnsi" w:hAnsiTheme="majorHAnsi" w:cs="Calibri"/>
          <w:szCs w:val="24"/>
        </w:rPr>
        <w:t xml:space="preserve">can be expressed as </w:t>
      </w:r>
      <w:r>
        <w:rPr>
          <w:rFonts w:eastAsia="Times New Roman"/>
          <w:iCs/>
          <w:color w:val="000000"/>
          <w:szCs w:val="24"/>
          <w:lang w:eastAsia="en-GB"/>
        </w:rPr>
        <w:t xml:space="preserve">competences, final outcomes or </w:t>
      </w:r>
      <w:r w:rsidRPr="002F0CED">
        <w:rPr>
          <w:rFonts w:eastAsia="Times New Roman"/>
          <w:iCs/>
          <w:color w:val="000000"/>
          <w:szCs w:val="24"/>
          <w:lang w:eastAsia="en-GB"/>
        </w:rPr>
        <w:t>final objectives</w:t>
      </w:r>
      <w:r>
        <w:rPr>
          <w:rFonts w:eastAsia="Times New Roman"/>
          <w:iCs/>
          <w:color w:val="000000"/>
          <w:szCs w:val="24"/>
          <w:lang w:eastAsia="en-GB"/>
        </w:rPr>
        <w:t xml:space="preserve">). </w:t>
      </w:r>
      <w:r w:rsidR="001B2620">
        <w:rPr>
          <w:rFonts w:eastAsia="Times New Roman"/>
          <w:iCs/>
          <w:color w:val="000000"/>
          <w:szCs w:val="24"/>
          <w:lang w:eastAsia="en-GB"/>
        </w:rPr>
        <w:t xml:space="preserve">If you have any comments for the Board of Accreditation please raise them under the specific headings. The </w:t>
      </w:r>
      <w:r w:rsidR="00DC6B5C" w:rsidRPr="00DC6B5C">
        <w:rPr>
          <w:rFonts w:eastAsia="Times New Roman"/>
          <w:iCs/>
          <w:color w:val="000000"/>
          <w:szCs w:val="24"/>
          <w:lang w:eastAsia="en-GB"/>
        </w:rPr>
        <w:t>SCALE</w:t>
      </w:r>
      <w:r w:rsidR="000F7889">
        <w:t xml:space="preserve"> used is: </w:t>
      </w:r>
      <w:r w:rsidR="000F7889" w:rsidRPr="00D07D98">
        <w:t xml:space="preserve">1 </w:t>
      </w:r>
      <w:r w:rsidR="000F7889">
        <w:t>=</w:t>
      </w:r>
      <w:r w:rsidR="000F7889" w:rsidRPr="00D07D98">
        <w:t xml:space="preserve"> </w:t>
      </w:r>
      <w:r w:rsidR="00E17D0F">
        <w:t>not met</w:t>
      </w:r>
      <w:r w:rsidR="000F7889">
        <w:t>,</w:t>
      </w:r>
      <w:r w:rsidR="000F7889" w:rsidRPr="00D07D98">
        <w:t xml:space="preserve"> 2 </w:t>
      </w:r>
      <w:r w:rsidR="000F7889">
        <w:t>=</w:t>
      </w:r>
      <w:r w:rsidR="000F7889" w:rsidRPr="00D07D98">
        <w:t xml:space="preserve"> </w:t>
      </w:r>
      <w:r w:rsidR="00E17D0F">
        <w:t>partially met with comments</w:t>
      </w:r>
      <w:r w:rsidR="000F7889">
        <w:t>,</w:t>
      </w:r>
      <w:r w:rsidR="000F7889" w:rsidRPr="00D07D98">
        <w:t xml:space="preserve"> 3 </w:t>
      </w:r>
      <w:r w:rsidR="000F7889">
        <w:t>=</w:t>
      </w:r>
      <w:r w:rsidR="000F7889" w:rsidRPr="00D07D98">
        <w:t xml:space="preserve"> </w:t>
      </w:r>
      <w:r w:rsidR="00E17D0F">
        <w:t>met with comments</w:t>
      </w:r>
      <w:r w:rsidR="000F7889">
        <w:t>,</w:t>
      </w:r>
      <w:r w:rsidR="000F7889" w:rsidRPr="00D07D98">
        <w:t xml:space="preserve"> 4</w:t>
      </w:r>
      <w:r w:rsidR="000F7889">
        <w:t xml:space="preserve"> =</w:t>
      </w:r>
      <w:r w:rsidR="000F7889" w:rsidRPr="00D07D98">
        <w:t xml:space="preserve"> </w:t>
      </w:r>
      <w:r w:rsidR="00E17D0F">
        <w:t>met</w:t>
      </w:r>
      <w:r w:rsidR="000F7889">
        <w:t>.</w:t>
      </w:r>
      <w:r w:rsidR="000F7889" w:rsidRPr="002F0CED">
        <w:rPr>
          <w:rFonts w:asciiTheme="majorHAnsi" w:hAnsiTheme="majorHAnsi" w:cs="Calibri"/>
          <w:szCs w:val="24"/>
        </w:rPr>
        <w:t xml:space="preserve"> </w:t>
      </w:r>
      <w:r w:rsidR="007D5109" w:rsidRPr="002F0CED">
        <w:rPr>
          <w:rFonts w:asciiTheme="majorHAnsi" w:hAnsiTheme="majorHAnsi" w:cs="Calibri"/>
          <w:szCs w:val="24"/>
        </w:rPr>
        <w:br w:type="page"/>
      </w:r>
    </w:p>
    <w:p w:rsidR="007D5109" w:rsidRDefault="007D5109" w:rsidP="00562E4A">
      <w:pPr>
        <w:pStyle w:val="Header"/>
        <w:tabs>
          <w:tab w:val="center" w:pos="426"/>
          <w:tab w:val="left" w:pos="14572"/>
        </w:tabs>
        <w:spacing w:after="0" w:line="240" w:lineRule="auto"/>
        <w:rPr>
          <w:rFonts w:asciiTheme="majorHAnsi" w:hAnsiTheme="majorHAnsi" w:cs="Calibri"/>
          <w:szCs w:val="24"/>
        </w:rPr>
      </w:pPr>
    </w:p>
    <w:p w:rsidR="00562E4A" w:rsidRDefault="00562E4A" w:rsidP="00562E4A">
      <w:pPr>
        <w:pStyle w:val="Header"/>
        <w:tabs>
          <w:tab w:val="center" w:pos="426"/>
          <w:tab w:val="left" w:pos="14572"/>
        </w:tabs>
        <w:spacing w:after="0" w:line="240" w:lineRule="auto"/>
        <w:rPr>
          <w:rFonts w:asciiTheme="majorHAnsi" w:hAnsiTheme="majorHAnsi" w:cs="Calibri"/>
          <w:szCs w:val="24"/>
        </w:rPr>
      </w:pPr>
      <w:r w:rsidRPr="00C1718C">
        <w:rPr>
          <w:rFonts w:asciiTheme="majorHAnsi" w:hAnsiTheme="majorHAnsi" w:cs="Calibri"/>
          <w:szCs w:val="24"/>
        </w:rPr>
        <w:t>For each of the public health programmes, content falls within the following core areas</w:t>
      </w:r>
      <w:r w:rsidR="00A35E0E">
        <w:rPr>
          <w:rFonts w:asciiTheme="majorHAnsi" w:hAnsiTheme="majorHAnsi" w:cs="Calibri"/>
          <w:szCs w:val="24"/>
        </w:rPr>
        <w:t xml:space="preserve"> (</w:t>
      </w:r>
      <w:r w:rsidR="004E7CB7">
        <w:rPr>
          <w:rFonts w:asciiTheme="majorHAnsi" w:hAnsiTheme="majorHAnsi" w:cs="Calibri"/>
          <w:szCs w:val="24"/>
        </w:rPr>
        <w:t xml:space="preserve">A full description is </w:t>
      </w:r>
      <w:r w:rsidR="00A35E0E">
        <w:rPr>
          <w:rFonts w:asciiTheme="majorHAnsi" w:hAnsiTheme="majorHAnsi" w:cs="Calibri"/>
          <w:szCs w:val="24"/>
        </w:rPr>
        <w:t>found within Appendix A at the rear of this document)</w:t>
      </w:r>
      <w:r w:rsidRPr="00C1718C">
        <w:rPr>
          <w:rFonts w:asciiTheme="majorHAnsi" w:hAnsiTheme="majorHAnsi" w:cs="Calibri"/>
          <w:szCs w:val="24"/>
        </w:rPr>
        <w:t>:</w:t>
      </w:r>
    </w:p>
    <w:p w:rsidR="007D5109" w:rsidRPr="00C1718C" w:rsidRDefault="007D5109" w:rsidP="00562E4A">
      <w:pPr>
        <w:pStyle w:val="Header"/>
        <w:tabs>
          <w:tab w:val="center" w:pos="426"/>
          <w:tab w:val="left" w:pos="14572"/>
        </w:tabs>
        <w:spacing w:after="0" w:line="240" w:lineRule="auto"/>
        <w:rPr>
          <w:rFonts w:asciiTheme="majorHAnsi" w:hAnsiTheme="majorHAnsi" w:cs="Calibri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938"/>
        <w:gridCol w:w="1196"/>
      </w:tblGrid>
      <w:tr w:rsidR="00A35E0E" w:rsidRPr="00A35E0E" w:rsidTr="005D407E">
        <w:tc>
          <w:tcPr>
            <w:tcW w:w="7938" w:type="dxa"/>
            <w:shd w:val="clear" w:color="auto" w:fill="D9D9D9" w:themeFill="background1" w:themeFillShade="D9"/>
          </w:tcPr>
          <w:p w:rsidR="00A35E0E" w:rsidRPr="00A35E0E" w:rsidRDefault="00A35E0E" w:rsidP="00A35E0E">
            <w:pPr>
              <w:pStyle w:val="Default"/>
              <w:ind w:left="360"/>
              <w:jc w:val="center"/>
              <w:rPr>
                <w:rFonts w:asciiTheme="majorHAnsi" w:hAnsiTheme="majorHAnsi" w:cs="Calibri"/>
                <w:b/>
                <w:color w:val="auto"/>
                <w:lang w:val="en-GB"/>
              </w:rPr>
            </w:pPr>
            <w:r w:rsidRPr="00A35E0E">
              <w:rPr>
                <w:rFonts w:asciiTheme="majorHAnsi" w:hAnsiTheme="majorHAnsi" w:cs="Calibri"/>
                <w:b/>
                <w:color w:val="auto"/>
                <w:lang w:val="en-GB"/>
              </w:rPr>
              <w:t>SUBJECT AREA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A35E0E" w:rsidRPr="00A35E0E" w:rsidRDefault="00A35E0E" w:rsidP="00A35E0E">
            <w:pPr>
              <w:pStyle w:val="Default"/>
              <w:jc w:val="center"/>
              <w:rPr>
                <w:rFonts w:asciiTheme="majorHAnsi" w:hAnsiTheme="majorHAnsi" w:cs="Calibri"/>
                <w:b/>
                <w:color w:val="auto"/>
                <w:lang w:val="en-GB"/>
              </w:rPr>
            </w:pPr>
            <w:r w:rsidRPr="00A35E0E">
              <w:rPr>
                <w:rFonts w:asciiTheme="majorHAnsi" w:hAnsiTheme="majorHAnsi" w:cs="Calibri"/>
                <w:b/>
                <w:color w:val="auto"/>
                <w:lang w:val="en-GB"/>
              </w:rPr>
              <w:t>Yes/No</w:t>
            </w:r>
          </w:p>
        </w:tc>
      </w:tr>
      <w:tr w:rsidR="00A35E0E" w:rsidRPr="00A35E0E" w:rsidTr="005D407E">
        <w:tc>
          <w:tcPr>
            <w:tcW w:w="7938" w:type="dxa"/>
          </w:tcPr>
          <w:p w:rsidR="00A35E0E" w:rsidRPr="00A35E0E" w:rsidRDefault="00A35E0E" w:rsidP="005D407E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="Calibri"/>
                <w:color w:val="auto"/>
                <w:lang w:val="en-GB"/>
              </w:rPr>
            </w:pPr>
            <w:r w:rsidRPr="00A35E0E">
              <w:rPr>
                <w:rFonts w:asciiTheme="majorHAnsi" w:hAnsiTheme="majorHAnsi" w:cs="Calibri"/>
                <w:color w:val="auto"/>
                <w:lang w:val="en-GB"/>
              </w:rPr>
              <w:t>Methods in Public Health</w:t>
            </w:r>
          </w:p>
        </w:tc>
        <w:tc>
          <w:tcPr>
            <w:tcW w:w="1196" w:type="dxa"/>
          </w:tcPr>
          <w:p w:rsidR="00A35E0E" w:rsidRPr="00A35E0E" w:rsidRDefault="00A35E0E" w:rsidP="00A35E0E">
            <w:pPr>
              <w:pStyle w:val="Default"/>
              <w:ind w:left="360"/>
              <w:jc w:val="both"/>
              <w:rPr>
                <w:rFonts w:asciiTheme="majorHAnsi" w:hAnsiTheme="majorHAnsi" w:cs="Calibri"/>
                <w:color w:val="auto"/>
                <w:lang w:val="en-GB"/>
              </w:rPr>
            </w:pPr>
          </w:p>
        </w:tc>
      </w:tr>
      <w:tr w:rsidR="00A35E0E" w:rsidRPr="00A35E0E" w:rsidTr="005D407E">
        <w:tc>
          <w:tcPr>
            <w:tcW w:w="7938" w:type="dxa"/>
          </w:tcPr>
          <w:p w:rsidR="00A35E0E" w:rsidRPr="00A35E0E" w:rsidRDefault="00A35E0E" w:rsidP="005D407E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="Calibri"/>
                <w:color w:val="auto"/>
                <w:lang w:val="en-GB"/>
              </w:rPr>
            </w:pPr>
            <w:r w:rsidRPr="00A35E0E">
              <w:rPr>
                <w:rFonts w:asciiTheme="majorHAnsi" w:hAnsiTheme="majorHAnsi" w:cs="Calibri"/>
                <w:color w:val="auto"/>
                <w:lang w:val="en-GB"/>
              </w:rPr>
              <w:t>Population health and its determinants incl. environmental health</w:t>
            </w:r>
          </w:p>
        </w:tc>
        <w:tc>
          <w:tcPr>
            <w:tcW w:w="1196" w:type="dxa"/>
          </w:tcPr>
          <w:p w:rsidR="00A35E0E" w:rsidRPr="00A35E0E" w:rsidRDefault="00A35E0E" w:rsidP="00A35E0E">
            <w:pPr>
              <w:pStyle w:val="Default"/>
              <w:ind w:left="360"/>
              <w:jc w:val="both"/>
              <w:rPr>
                <w:rFonts w:asciiTheme="majorHAnsi" w:hAnsiTheme="majorHAnsi" w:cs="Calibri"/>
                <w:color w:val="auto"/>
                <w:lang w:val="en-GB"/>
              </w:rPr>
            </w:pPr>
          </w:p>
        </w:tc>
      </w:tr>
      <w:tr w:rsidR="00A35E0E" w:rsidRPr="00A35E0E" w:rsidTr="005D407E">
        <w:tc>
          <w:tcPr>
            <w:tcW w:w="7938" w:type="dxa"/>
          </w:tcPr>
          <w:p w:rsidR="00A35E0E" w:rsidRPr="00A35E0E" w:rsidRDefault="00A35E0E" w:rsidP="005D407E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="Calibri"/>
                <w:color w:val="auto"/>
                <w:lang w:val="en-GB"/>
              </w:rPr>
            </w:pPr>
            <w:r w:rsidRPr="00A35E0E">
              <w:rPr>
                <w:rFonts w:asciiTheme="majorHAnsi" w:hAnsiTheme="majorHAnsi" w:cs="Calibri"/>
                <w:color w:val="auto"/>
                <w:lang w:val="en-GB"/>
              </w:rPr>
              <w:t>Health policy, economics and management</w:t>
            </w:r>
          </w:p>
        </w:tc>
        <w:tc>
          <w:tcPr>
            <w:tcW w:w="1196" w:type="dxa"/>
          </w:tcPr>
          <w:p w:rsidR="00A35E0E" w:rsidRPr="00A35E0E" w:rsidRDefault="00A35E0E" w:rsidP="00A35E0E">
            <w:pPr>
              <w:pStyle w:val="Default"/>
              <w:ind w:left="360"/>
              <w:jc w:val="both"/>
              <w:rPr>
                <w:rFonts w:asciiTheme="majorHAnsi" w:hAnsiTheme="majorHAnsi" w:cs="Calibri"/>
                <w:color w:val="auto"/>
                <w:lang w:val="en-GB"/>
              </w:rPr>
            </w:pPr>
          </w:p>
        </w:tc>
      </w:tr>
      <w:tr w:rsidR="00A35E0E" w:rsidRPr="00A35E0E" w:rsidTr="005D407E">
        <w:tc>
          <w:tcPr>
            <w:tcW w:w="7938" w:type="dxa"/>
          </w:tcPr>
          <w:p w:rsidR="00A35E0E" w:rsidRPr="00A35E0E" w:rsidRDefault="00A35E0E" w:rsidP="005D407E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="Calibri"/>
                <w:color w:val="auto"/>
                <w:lang w:val="en-GB"/>
              </w:rPr>
            </w:pPr>
            <w:r w:rsidRPr="00A35E0E">
              <w:rPr>
                <w:rFonts w:asciiTheme="majorHAnsi" w:hAnsiTheme="majorHAnsi" w:cs="Calibri"/>
                <w:color w:val="auto"/>
                <w:lang w:val="en-GB"/>
              </w:rPr>
              <w:t xml:space="preserve">Health education and promotion </w:t>
            </w:r>
          </w:p>
        </w:tc>
        <w:tc>
          <w:tcPr>
            <w:tcW w:w="1196" w:type="dxa"/>
          </w:tcPr>
          <w:p w:rsidR="00A35E0E" w:rsidRPr="00A35E0E" w:rsidRDefault="00A35E0E" w:rsidP="00A35E0E">
            <w:pPr>
              <w:pStyle w:val="Default"/>
              <w:ind w:left="360"/>
              <w:jc w:val="both"/>
              <w:rPr>
                <w:rFonts w:asciiTheme="majorHAnsi" w:hAnsiTheme="majorHAnsi" w:cs="Calibri"/>
                <w:color w:val="auto"/>
                <w:lang w:val="en-GB"/>
              </w:rPr>
            </w:pPr>
          </w:p>
        </w:tc>
      </w:tr>
      <w:tr w:rsidR="00A35E0E" w:rsidRPr="00A35E0E" w:rsidTr="005D407E">
        <w:tc>
          <w:tcPr>
            <w:tcW w:w="7938" w:type="dxa"/>
          </w:tcPr>
          <w:p w:rsidR="00A35E0E" w:rsidRPr="00A35E0E" w:rsidRDefault="00A35E0E" w:rsidP="005D407E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="Calibri"/>
                <w:color w:val="auto"/>
                <w:lang w:val="en-GB"/>
              </w:rPr>
            </w:pPr>
            <w:r w:rsidRPr="00A35E0E">
              <w:rPr>
                <w:rFonts w:asciiTheme="majorHAnsi" w:hAnsiTheme="majorHAnsi" w:cs="Calibri"/>
                <w:color w:val="auto"/>
                <w:lang w:val="en-GB"/>
              </w:rPr>
              <w:t>Other/cross-disciplinary themes</w:t>
            </w:r>
          </w:p>
        </w:tc>
        <w:tc>
          <w:tcPr>
            <w:tcW w:w="1196" w:type="dxa"/>
          </w:tcPr>
          <w:p w:rsidR="00A35E0E" w:rsidRPr="00A35E0E" w:rsidRDefault="00A35E0E" w:rsidP="00A35E0E">
            <w:pPr>
              <w:pStyle w:val="Default"/>
              <w:ind w:left="360"/>
              <w:jc w:val="both"/>
              <w:rPr>
                <w:rFonts w:asciiTheme="majorHAnsi" w:hAnsiTheme="majorHAnsi" w:cs="Calibri"/>
                <w:color w:val="auto"/>
                <w:lang w:val="en-GB"/>
              </w:rPr>
            </w:pPr>
          </w:p>
        </w:tc>
      </w:tr>
    </w:tbl>
    <w:p w:rsidR="00562E4A" w:rsidRPr="00C1718C" w:rsidRDefault="00562E4A" w:rsidP="00562E4A">
      <w:pPr>
        <w:pStyle w:val="Default"/>
        <w:ind w:left="360"/>
        <w:jc w:val="both"/>
        <w:rPr>
          <w:rFonts w:asciiTheme="majorHAnsi" w:hAnsiTheme="majorHAnsi" w:cs="Calibri"/>
          <w:color w:val="auto"/>
          <w:lang w:val="en-GB"/>
        </w:rPr>
      </w:pPr>
    </w:p>
    <w:p w:rsidR="00562E4A" w:rsidRPr="00C1718C" w:rsidRDefault="00562E4A" w:rsidP="00562E4A">
      <w:pPr>
        <w:rPr>
          <w:rFonts w:asciiTheme="majorHAnsi" w:hAnsiTheme="majorHAnsi"/>
          <w:szCs w:val="24"/>
          <w:lang w:eastAsia="nl-NL"/>
        </w:rPr>
      </w:pPr>
      <w:r w:rsidRPr="00347648">
        <w:rPr>
          <w:rFonts w:asciiTheme="majorHAnsi" w:hAnsiTheme="majorHAnsi"/>
          <w:color w:val="000000" w:themeColor="text1"/>
          <w:szCs w:val="24"/>
          <w:lang w:eastAsia="nl-NL"/>
        </w:rPr>
        <w:t>The core components</w:t>
      </w:r>
      <w:r w:rsidR="00F0393D" w:rsidRPr="00347648">
        <w:rPr>
          <w:rFonts w:asciiTheme="majorHAnsi" w:hAnsiTheme="majorHAnsi"/>
          <w:color w:val="000000" w:themeColor="text1"/>
          <w:szCs w:val="24"/>
          <w:lang w:eastAsia="nl-NL"/>
        </w:rPr>
        <w:t xml:space="preserve"> / content</w:t>
      </w:r>
      <w:r w:rsidRPr="00347648">
        <w:rPr>
          <w:rFonts w:asciiTheme="majorHAnsi" w:hAnsiTheme="majorHAnsi"/>
          <w:color w:val="000000" w:themeColor="text1"/>
          <w:szCs w:val="24"/>
          <w:lang w:eastAsia="nl-NL"/>
        </w:rPr>
        <w:t xml:space="preserve"> of the curriculum provide a thorough teaching of the basic concepts, theories and methods</w:t>
      </w:r>
      <w:r w:rsidR="005D407E" w:rsidRPr="00347648">
        <w:rPr>
          <w:rFonts w:asciiTheme="majorHAnsi" w:hAnsiTheme="majorHAnsi"/>
          <w:color w:val="000000" w:themeColor="text1"/>
          <w:szCs w:val="24"/>
          <w:lang w:eastAsia="nl-NL"/>
        </w:rPr>
        <w:t xml:space="preserve"> in</w:t>
      </w:r>
      <w:r w:rsidRPr="00347648">
        <w:rPr>
          <w:rFonts w:asciiTheme="majorHAnsi" w:hAnsiTheme="majorHAnsi"/>
          <w:color w:val="000000" w:themeColor="text1"/>
          <w:szCs w:val="24"/>
          <w:lang w:eastAsia="nl-NL"/>
        </w:rPr>
        <w:t xml:space="preserve"> public health</w:t>
      </w:r>
      <w:r w:rsidRPr="00FF6700">
        <w:rPr>
          <w:rFonts w:asciiTheme="majorHAnsi" w:hAnsiTheme="majorHAnsi"/>
          <w:color w:val="000000" w:themeColor="text1"/>
          <w:szCs w:val="24"/>
          <w:lang w:eastAsia="nl-NL"/>
        </w:rPr>
        <w:t xml:space="preserve">.  </w:t>
      </w:r>
    </w:p>
    <w:tbl>
      <w:tblPr>
        <w:tblStyle w:val="TableGrid"/>
        <w:tblW w:w="0" w:type="auto"/>
        <w:tblInd w:w="108" w:type="dxa"/>
        <w:tblLook w:val="04A0"/>
      </w:tblPr>
      <w:tblGrid>
        <w:gridCol w:w="8222"/>
        <w:gridCol w:w="912"/>
      </w:tblGrid>
      <w:tr w:rsidR="005D407E" w:rsidRPr="00562E4A" w:rsidTr="005D407E">
        <w:tc>
          <w:tcPr>
            <w:tcW w:w="8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07E" w:rsidRPr="00562E4A" w:rsidRDefault="005D407E" w:rsidP="00B40A75">
            <w:pPr>
              <w:pStyle w:val="ListParagraph"/>
              <w:ind w:left="360"/>
              <w:jc w:val="center"/>
              <w:rPr>
                <w:rFonts w:asciiTheme="majorHAnsi" w:hAnsiTheme="majorHAnsi" w:cs="Calibri"/>
                <w:b/>
                <w:iCs/>
                <w:szCs w:val="24"/>
                <w:lang w:eastAsia="nl-NL"/>
              </w:rPr>
            </w:pPr>
            <w:r w:rsidRPr="00562E4A">
              <w:rPr>
                <w:rFonts w:asciiTheme="majorHAnsi" w:hAnsiTheme="majorHAnsi" w:cs="Calibri"/>
                <w:b/>
                <w:iCs/>
                <w:szCs w:val="24"/>
                <w:lang w:eastAsia="nl-NL"/>
              </w:rPr>
              <w:t>CRITER</w:t>
            </w:r>
            <w:r w:rsidR="00C4730B">
              <w:rPr>
                <w:rFonts w:asciiTheme="majorHAnsi" w:hAnsiTheme="majorHAnsi" w:cs="Calibri"/>
                <w:b/>
                <w:iCs/>
                <w:szCs w:val="24"/>
                <w:lang w:eastAsia="nl-NL"/>
              </w:rPr>
              <w:t>I</w:t>
            </w:r>
            <w:r w:rsidRPr="00562E4A">
              <w:rPr>
                <w:rFonts w:asciiTheme="majorHAnsi" w:hAnsiTheme="majorHAnsi" w:cs="Calibri"/>
                <w:b/>
                <w:iCs/>
                <w:szCs w:val="24"/>
                <w:lang w:eastAsia="nl-NL"/>
              </w:rPr>
              <w:t>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07E" w:rsidRPr="00562E4A" w:rsidRDefault="005D407E" w:rsidP="00B40A75">
            <w:pPr>
              <w:jc w:val="center"/>
              <w:rPr>
                <w:rFonts w:asciiTheme="majorHAnsi" w:hAnsiTheme="majorHAnsi" w:cs="Calibri"/>
                <w:b/>
                <w:iCs/>
                <w:szCs w:val="24"/>
                <w:lang w:eastAsia="nl-NL"/>
              </w:rPr>
            </w:pPr>
            <w:r w:rsidRPr="00562E4A">
              <w:rPr>
                <w:rFonts w:asciiTheme="majorHAnsi" w:hAnsiTheme="majorHAnsi" w:cs="Calibri"/>
                <w:b/>
                <w:iCs/>
                <w:szCs w:val="24"/>
                <w:lang w:eastAsia="nl-NL"/>
              </w:rPr>
              <w:t>SCALE</w:t>
            </w:r>
          </w:p>
        </w:tc>
      </w:tr>
      <w:tr w:rsidR="005D407E" w:rsidRPr="00562E4A" w:rsidTr="005D407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07E" w:rsidRPr="00562E4A" w:rsidRDefault="005D407E" w:rsidP="00B40A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 w:rsidRPr="00562E4A">
              <w:rPr>
                <w:rFonts w:asciiTheme="majorHAnsi" w:hAnsiTheme="majorHAnsi" w:cs="Calibri"/>
                <w:iCs/>
                <w:szCs w:val="24"/>
                <w:lang w:eastAsia="nl-NL"/>
              </w:rPr>
              <w:t xml:space="preserve">All components of the curricula are justified with respect to their consistency with the final qualifications of the programmes.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0C447F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0C447F" w:rsidRPr="00947C87" w:rsidRDefault="000C447F" w:rsidP="00702658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0C447F" w:rsidRPr="00562E4A" w:rsidRDefault="000C447F" w:rsidP="00702658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5D407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07E" w:rsidRPr="00562E4A" w:rsidRDefault="005D407E" w:rsidP="00B40A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 w:rsidRPr="00562E4A">
              <w:rPr>
                <w:rFonts w:asciiTheme="majorHAnsi" w:hAnsiTheme="majorHAnsi" w:cs="Arial"/>
                <w:szCs w:val="24"/>
              </w:rPr>
              <w:t xml:space="preserve">The final qualifications </w:t>
            </w:r>
            <w:r w:rsidRPr="00562E4A">
              <w:rPr>
                <w:rFonts w:asciiTheme="majorHAnsi" w:hAnsiTheme="majorHAnsi" w:cs="Calibri"/>
                <w:bCs/>
                <w:szCs w:val="24"/>
              </w:rPr>
              <w:t>are adequately translated into learning objectives for the educational programmes.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5D407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07E" w:rsidRPr="00562E4A" w:rsidRDefault="005D407E" w:rsidP="003476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 w:rsidRPr="00562E4A">
              <w:rPr>
                <w:rStyle w:val="gh"/>
                <w:rFonts w:asciiTheme="majorHAnsi" w:hAnsiTheme="majorHAnsi" w:cs="Arial"/>
              </w:rPr>
              <w:t>The core components of the programmes cover the basic concepts, theories and methods.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5D407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07E" w:rsidRPr="00347648" w:rsidRDefault="005D407E" w:rsidP="00B40A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 w:rsidRPr="00347648">
              <w:rPr>
                <w:rStyle w:val="gh"/>
                <w:rFonts w:asciiTheme="majorHAnsi" w:hAnsiTheme="majorHAnsi" w:cs="Arial"/>
                <w:color w:val="000000" w:themeColor="text1"/>
              </w:rPr>
              <w:t>The core components are adequate for the level / type of the programmes.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D407E" w:rsidRPr="00347648" w:rsidRDefault="005D407E" w:rsidP="00B40A75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</w:p>
        </w:tc>
      </w:tr>
      <w:tr w:rsidR="005D407E" w:rsidRPr="00562E4A" w:rsidTr="005D407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07E" w:rsidRPr="00347648" w:rsidRDefault="005D407E" w:rsidP="006360F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 w:rsidRPr="00347648">
              <w:rPr>
                <w:rFonts w:asciiTheme="majorHAnsi" w:hAnsiTheme="majorHAnsi" w:cs="Arial"/>
                <w:color w:val="000000" w:themeColor="text1"/>
              </w:rPr>
              <w:t xml:space="preserve">The core components allow for training students </w:t>
            </w:r>
            <w:r w:rsidR="006360FA" w:rsidRPr="00347648">
              <w:rPr>
                <w:rFonts w:asciiTheme="majorHAnsi" w:hAnsiTheme="majorHAnsi" w:cs="Arial"/>
                <w:color w:val="000000" w:themeColor="text1"/>
              </w:rPr>
              <w:t>in</w:t>
            </w:r>
            <w:r w:rsidRPr="00347648">
              <w:rPr>
                <w:rFonts w:asciiTheme="majorHAnsi" w:hAnsiTheme="majorHAnsi" w:cs="Arial"/>
                <w:color w:val="000000" w:themeColor="text1"/>
              </w:rPr>
              <w:t xml:space="preserve"> intelligent, creative analysis and communication, and action in public health.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5D407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07E" w:rsidRPr="00562E4A" w:rsidRDefault="005D407E" w:rsidP="00B40A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 w:rsidRPr="00562E4A">
              <w:rPr>
                <w:rFonts w:asciiTheme="majorHAnsi" w:hAnsiTheme="majorHAnsi" w:cs="Arial"/>
              </w:rPr>
              <w:t>The core components enhance the students' values, knowledge, application of knowledge, and skills to act ethically and effectively.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5D407E" w:rsidRPr="0078338A" w:rsidRDefault="000C447F" w:rsidP="00B40A75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5D407E"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 xml:space="preserve"> </w:t>
            </w:r>
          </w:p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5D407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07E" w:rsidRPr="00562E4A" w:rsidRDefault="005D407E" w:rsidP="00B40A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 w:rsidRPr="00562E4A">
              <w:rPr>
                <w:rFonts w:asciiTheme="majorHAnsi" w:hAnsiTheme="majorHAnsi" w:cs="Arial"/>
              </w:rPr>
              <w:t>The mastering of relevant research methods is part of the programmes.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5D407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07E" w:rsidRPr="00562E4A" w:rsidRDefault="005D407E" w:rsidP="00B40A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 w:rsidRPr="00562E4A">
              <w:rPr>
                <w:rStyle w:val="gh"/>
                <w:rFonts w:asciiTheme="majorHAnsi" w:hAnsiTheme="majorHAnsi" w:cs="Arial"/>
              </w:rPr>
              <w:t>The programmes are coherent in their contents and the sequence of modules/courses.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D407E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D407E" w:rsidRPr="00562E4A" w:rsidRDefault="005D407E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</w:tbl>
    <w:p w:rsidR="000A7DFE" w:rsidRDefault="005D407E" w:rsidP="005D407E">
      <w:r>
        <w:t xml:space="preserve">Scale used: </w:t>
      </w:r>
    </w:p>
    <w:p w:rsidR="005D407E" w:rsidRDefault="000A7DFE" w:rsidP="005D407E">
      <w:r w:rsidRPr="00D07D98">
        <w:t xml:space="preserve">1 </w:t>
      </w:r>
      <w:r>
        <w:t>=</w:t>
      </w:r>
      <w:r w:rsidRPr="00D07D98">
        <w:t xml:space="preserve"> </w:t>
      </w:r>
      <w:r>
        <w:t>not met,</w:t>
      </w:r>
      <w:r w:rsidRPr="00D07D98">
        <w:t xml:space="preserve"> 2 </w:t>
      </w:r>
      <w:r>
        <w:t>=</w:t>
      </w:r>
      <w:r w:rsidRPr="00D07D98">
        <w:t xml:space="preserve"> </w:t>
      </w:r>
      <w:r>
        <w:t>partially met with comments,</w:t>
      </w:r>
      <w:r w:rsidRPr="00D07D98">
        <w:t xml:space="preserve"> 3 </w:t>
      </w:r>
      <w:r>
        <w:t>=</w:t>
      </w:r>
      <w:r w:rsidRPr="00D07D98">
        <w:t xml:space="preserve"> </w:t>
      </w:r>
      <w:r>
        <w:t>met with comments,</w:t>
      </w:r>
      <w:r w:rsidRPr="00D07D98">
        <w:t xml:space="preserve"> 4</w:t>
      </w:r>
      <w:r>
        <w:t xml:space="preserve"> =</w:t>
      </w:r>
      <w:r w:rsidRPr="00D07D98">
        <w:t xml:space="preserve"> </w:t>
      </w:r>
      <w:r>
        <w:t>met.</w:t>
      </w:r>
    </w:p>
    <w:p w:rsidR="005D407E" w:rsidRPr="005D407E" w:rsidRDefault="005D407E" w:rsidP="005D407E">
      <w:pPr>
        <w:pStyle w:val="Heading2"/>
      </w:pPr>
      <w:r>
        <w:lastRenderedPageBreak/>
        <w:t>S</w:t>
      </w:r>
      <w:r w:rsidRPr="003F1495">
        <w:t xml:space="preserve">ECTION </w:t>
      </w:r>
      <w:r>
        <w:t>4</w:t>
      </w:r>
      <w:r w:rsidRPr="003F1495">
        <w:t xml:space="preserve">: </w:t>
      </w:r>
      <w:r>
        <w:t>CURRICULUM</w:t>
      </w:r>
      <w:r w:rsidR="00F0393D">
        <w:t xml:space="preserve"> </w:t>
      </w:r>
      <w:r w:rsidR="005E63EC">
        <w:t xml:space="preserve">OVERVIEW &amp; </w:t>
      </w:r>
      <w:r w:rsidR="00F0393D">
        <w:t>IMPLEMENTATION</w:t>
      </w:r>
    </w:p>
    <w:p w:rsidR="00562E4A" w:rsidRDefault="00F0393D">
      <w:r>
        <w:t xml:space="preserve">This section refers to the parts of the curriculum </w:t>
      </w:r>
      <w:r w:rsidR="005E63EC">
        <w:t xml:space="preserve">aside from the content. </w:t>
      </w:r>
    </w:p>
    <w:tbl>
      <w:tblPr>
        <w:tblStyle w:val="TableGrid"/>
        <w:tblW w:w="0" w:type="auto"/>
        <w:tblInd w:w="108" w:type="dxa"/>
        <w:tblLook w:val="04A0"/>
      </w:tblPr>
      <w:tblGrid>
        <w:gridCol w:w="8222"/>
        <w:gridCol w:w="912"/>
      </w:tblGrid>
      <w:tr w:rsidR="005E63EC" w:rsidRPr="00562E4A" w:rsidTr="00B40A75">
        <w:tc>
          <w:tcPr>
            <w:tcW w:w="8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63EC" w:rsidRPr="00562E4A" w:rsidRDefault="005E63EC" w:rsidP="00B40A75">
            <w:pPr>
              <w:pStyle w:val="ListParagraph"/>
              <w:ind w:left="360"/>
              <w:jc w:val="center"/>
              <w:rPr>
                <w:rFonts w:asciiTheme="majorHAnsi" w:hAnsiTheme="majorHAnsi" w:cs="Calibri"/>
                <w:b/>
                <w:iCs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b/>
                <w:iCs/>
                <w:szCs w:val="24"/>
                <w:lang w:eastAsia="nl-NL"/>
              </w:rPr>
              <w:t>SECTION</w:t>
            </w:r>
            <w:r w:rsidR="00806966">
              <w:rPr>
                <w:rFonts w:asciiTheme="majorHAnsi" w:hAnsiTheme="majorHAnsi" w:cs="Calibri"/>
                <w:b/>
                <w:iCs/>
                <w:szCs w:val="24"/>
                <w:lang w:eastAsia="nl-NL"/>
              </w:rPr>
              <w:t>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63EC" w:rsidRPr="00562E4A" w:rsidRDefault="005E63EC" w:rsidP="00B40A75">
            <w:pPr>
              <w:jc w:val="center"/>
              <w:rPr>
                <w:rFonts w:asciiTheme="majorHAnsi" w:hAnsiTheme="majorHAnsi" w:cs="Calibri"/>
                <w:b/>
                <w:iCs/>
                <w:szCs w:val="24"/>
                <w:lang w:eastAsia="nl-NL"/>
              </w:rPr>
            </w:pPr>
            <w:r w:rsidRPr="00562E4A">
              <w:rPr>
                <w:rFonts w:asciiTheme="majorHAnsi" w:hAnsiTheme="majorHAnsi" w:cs="Calibri"/>
                <w:b/>
                <w:iCs/>
                <w:szCs w:val="24"/>
                <w:lang w:eastAsia="nl-NL"/>
              </w:rPr>
              <w:t>SCALE</w:t>
            </w:r>
          </w:p>
        </w:tc>
      </w:tr>
      <w:tr w:rsidR="005E63EC" w:rsidRPr="00562E4A" w:rsidTr="00B40A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3EC" w:rsidRPr="005E63EC" w:rsidRDefault="005E63EC" w:rsidP="005E63EC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 w:rsidRPr="005E63EC">
              <w:rPr>
                <w:szCs w:val="24"/>
              </w:rPr>
              <w:t>Programme Overview</w:t>
            </w:r>
            <w:r w:rsidRPr="005E63EC">
              <w:rPr>
                <w:rFonts w:asciiTheme="majorHAnsi" w:hAnsiTheme="majorHAnsi" w:cs="Calibri"/>
                <w:iCs/>
                <w:szCs w:val="24"/>
                <w:lang w:eastAsia="nl-NL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3EC" w:rsidRPr="005E63EC" w:rsidRDefault="005E63EC" w:rsidP="005E63EC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>
              <w:rPr>
                <w:szCs w:val="24"/>
              </w:rPr>
              <w:t>Timetable</w:t>
            </w:r>
            <w:r w:rsidRPr="005E63EC">
              <w:rPr>
                <w:rFonts w:asciiTheme="majorHAnsi" w:hAnsiTheme="majorHAnsi" w:cs="Calibri"/>
                <w:iCs/>
                <w:szCs w:val="24"/>
                <w:lang w:eastAsia="nl-NL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3EC" w:rsidRPr="005E63EC" w:rsidRDefault="00C4730B" w:rsidP="005E63EC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>
              <w:rPr>
                <w:szCs w:val="24"/>
              </w:rPr>
              <w:t>Faculty workload and c</w:t>
            </w:r>
            <w:r w:rsidR="00806966">
              <w:rPr>
                <w:szCs w:val="24"/>
              </w:rPr>
              <w:t>omposition</w:t>
            </w:r>
            <w:r w:rsidR="00806966" w:rsidRPr="005E63EC">
              <w:rPr>
                <w:rFonts w:asciiTheme="majorHAnsi" w:hAnsiTheme="majorHAnsi" w:cs="Calibri"/>
                <w:iCs/>
                <w:szCs w:val="24"/>
                <w:lang w:eastAsia="nl-NL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3EC" w:rsidRPr="005E63EC" w:rsidRDefault="00806966" w:rsidP="00C4730B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>
              <w:rPr>
                <w:szCs w:val="24"/>
              </w:rPr>
              <w:t xml:space="preserve">Student </w:t>
            </w:r>
            <w:r w:rsidR="00C4730B">
              <w:rPr>
                <w:szCs w:val="24"/>
              </w:rPr>
              <w:t>w</w:t>
            </w:r>
            <w:r>
              <w:rPr>
                <w:szCs w:val="24"/>
              </w:rPr>
              <w:t>orkload</w:t>
            </w:r>
            <w:r w:rsidRPr="005E63EC">
              <w:rPr>
                <w:rFonts w:asciiTheme="majorHAnsi" w:hAnsiTheme="majorHAnsi" w:cs="Calibri"/>
                <w:iCs/>
                <w:szCs w:val="24"/>
                <w:lang w:eastAsia="nl-NL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3EC" w:rsidRPr="005E63EC" w:rsidRDefault="005E63EC" w:rsidP="005E63EC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>
              <w:rPr>
                <w:szCs w:val="24"/>
              </w:rPr>
              <w:t>Credit calculations</w:t>
            </w:r>
            <w:r w:rsidRPr="005E63EC">
              <w:rPr>
                <w:rFonts w:asciiTheme="majorHAnsi" w:hAnsiTheme="majorHAnsi" w:cs="Calibri"/>
                <w:iCs/>
                <w:szCs w:val="24"/>
                <w:lang w:eastAsia="nl-NL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3EC" w:rsidRPr="005E63EC" w:rsidRDefault="005E63EC" w:rsidP="005E63EC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>
              <w:rPr>
                <w:szCs w:val="24"/>
              </w:rPr>
              <w:t>Pedagogic methodology</w:t>
            </w:r>
            <w:r w:rsidRPr="005E63EC">
              <w:rPr>
                <w:rFonts w:asciiTheme="majorHAnsi" w:hAnsiTheme="majorHAnsi" w:cs="Calibri"/>
                <w:iCs/>
                <w:szCs w:val="24"/>
                <w:lang w:eastAsia="nl-NL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3EC" w:rsidRPr="005E63EC" w:rsidRDefault="005E63EC" w:rsidP="005E63EC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  <w:r>
              <w:rPr>
                <w:szCs w:val="24"/>
              </w:rPr>
              <w:t>Assessment methodology</w:t>
            </w:r>
            <w:r w:rsidRPr="005E63EC">
              <w:rPr>
                <w:rFonts w:asciiTheme="majorHAnsi" w:hAnsiTheme="majorHAnsi" w:cs="Calibri"/>
                <w:iCs/>
                <w:szCs w:val="24"/>
                <w:lang w:eastAsia="nl-NL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  <w:tr w:rsidR="005E63EC" w:rsidRPr="00562E4A" w:rsidTr="00B40A75">
        <w:tc>
          <w:tcPr>
            <w:tcW w:w="9134" w:type="dxa"/>
            <w:gridSpan w:val="2"/>
            <w:tcBorders>
              <w:top w:val="nil"/>
            </w:tcBorders>
          </w:tcPr>
          <w:p w:rsidR="00947C87" w:rsidRPr="00947C87" w:rsidRDefault="000C447F" w:rsidP="00947C87">
            <w:pPr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</w:pPr>
            <w:r>
              <w:rPr>
                <w:rFonts w:asciiTheme="majorHAnsi" w:hAnsiTheme="majorHAnsi" w:cs="Calibri"/>
                <w:i/>
                <w:iCs/>
                <w:color w:val="7F7F7F" w:themeColor="text1" w:themeTint="80"/>
                <w:szCs w:val="24"/>
                <w:lang w:eastAsia="nl-NL"/>
              </w:rPr>
              <w:t>Comments and / or recommendations if applicable:</w:t>
            </w:r>
            <w:r w:rsidR="00947C87" w:rsidRPr="00947C87">
              <w:rPr>
                <w:rFonts w:asciiTheme="majorHAnsi" w:hAnsiTheme="majorHAnsi" w:cs="Calibri"/>
                <w:iCs/>
                <w:color w:val="000000" w:themeColor="text1"/>
                <w:szCs w:val="24"/>
                <w:lang w:eastAsia="nl-NL"/>
              </w:rPr>
              <w:t xml:space="preserve"> </w:t>
            </w:r>
          </w:p>
          <w:p w:rsidR="005E63EC" w:rsidRPr="00562E4A" w:rsidRDefault="005E63EC" w:rsidP="00B40A75">
            <w:pPr>
              <w:rPr>
                <w:rFonts w:asciiTheme="majorHAnsi" w:hAnsiTheme="majorHAnsi" w:cs="Calibri"/>
                <w:iCs/>
                <w:szCs w:val="24"/>
                <w:lang w:eastAsia="nl-NL"/>
              </w:rPr>
            </w:pPr>
          </w:p>
        </w:tc>
      </w:tr>
    </w:tbl>
    <w:p w:rsidR="005E63EC" w:rsidRDefault="005E63EC" w:rsidP="005E63EC">
      <w:r>
        <w:t xml:space="preserve">Scale used: </w:t>
      </w:r>
      <w:r w:rsidRPr="00D07D98">
        <w:t xml:space="preserve">1 </w:t>
      </w:r>
      <w:r>
        <w:t>=</w:t>
      </w:r>
      <w:r w:rsidRPr="00D07D98">
        <w:t xml:space="preserve"> unacceptable</w:t>
      </w:r>
      <w:r>
        <w:t>,</w:t>
      </w:r>
      <w:r w:rsidRPr="00D07D98">
        <w:t xml:space="preserve"> 2 </w:t>
      </w:r>
      <w:r>
        <w:t>=</w:t>
      </w:r>
      <w:r w:rsidRPr="00D07D98">
        <w:t xml:space="preserve"> Needs Improvement</w:t>
      </w:r>
      <w:r>
        <w:t>,</w:t>
      </w:r>
      <w:r w:rsidRPr="00D07D98">
        <w:t xml:space="preserve"> 3 </w:t>
      </w:r>
      <w:r>
        <w:t>=</w:t>
      </w:r>
      <w:r w:rsidRPr="00D07D98">
        <w:t xml:space="preserve"> acceptable</w:t>
      </w:r>
      <w:r>
        <w:t>,</w:t>
      </w:r>
      <w:r w:rsidRPr="00D07D98">
        <w:t xml:space="preserve"> 4</w:t>
      </w:r>
      <w:r>
        <w:t xml:space="preserve"> =</w:t>
      </w:r>
      <w:r w:rsidRPr="00D07D98">
        <w:t xml:space="preserve"> exceptional</w:t>
      </w:r>
      <w:r>
        <w:t>.</w:t>
      </w:r>
    </w:p>
    <w:p w:rsidR="005E63EC" w:rsidRPr="00546B4A" w:rsidRDefault="005E63EC" w:rsidP="005E63EC">
      <w:pPr>
        <w:spacing w:before="600" w:after="0" w:line="240" w:lineRule="auto"/>
        <w:jc w:val="left"/>
        <w:rPr>
          <w:szCs w:val="32"/>
        </w:rPr>
      </w:pPr>
      <w:bookmarkStart w:id="1" w:name="_Toc391984150"/>
      <w:r w:rsidRPr="00417C91">
        <w:rPr>
          <w:sz w:val="32"/>
          <w:szCs w:val="32"/>
        </w:rPr>
        <w:t xml:space="preserve">SECTION </w:t>
      </w:r>
      <w:r w:rsidR="00546B4A">
        <w:rPr>
          <w:sz w:val="32"/>
          <w:szCs w:val="32"/>
        </w:rPr>
        <w:t>5</w:t>
      </w:r>
      <w:r w:rsidRPr="00417C91">
        <w:rPr>
          <w:sz w:val="32"/>
          <w:szCs w:val="32"/>
        </w:rPr>
        <w:t xml:space="preserve">: </w:t>
      </w:r>
      <w:bookmarkEnd w:id="1"/>
      <w:r w:rsidR="00546B4A">
        <w:rPr>
          <w:sz w:val="32"/>
          <w:szCs w:val="32"/>
        </w:rPr>
        <w:t>ANY OTHER COMMENTS</w:t>
      </w:r>
      <w:r w:rsidR="00546B4A">
        <w:rPr>
          <w:sz w:val="32"/>
          <w:szCs w:val="32"/>
        </w:rPr>
        <w:br/>
      </w:r>
      <w:r w:rsidR="00546B4A" w:rsidRPr="00546B4A">
        <w:rPr>
          <w:szCs w:val="32"/>
        </w:rPr>
        <w:t>Do you have any</w:t>
      </w:r>
      <w:r w:rsidR="00546B4A">
        <w:rPr>
          <w:szCs w:val="32"/>
        </w:rPr>
        <w:t xml:space="preserve"> other comments that you would like to raise to either the programme or the APHEA Board of Accreditation or site review team?</w:t>
      </w:r>
    </w:p>
    <w:p w:rsidR="00546B4A" w:rsidRDefault="00546B4A" w:rsidP="005E63EC">
      <w:pPr>
        <w:spacing w:after="0" w:line="240" w:lineRule="auto"/>
        <w:ind w:right="15"/>
        <w:jc w:val="left"/>
        <w:rPr>
          <w:sz w:val="32"/>
          <w:szCs w:val="32"/>
        </w:rPr>
      </w:pPr>
    </w:p>
    <w:p w:rsidR="00546B4A" w:rsidRDefault="00546B4A" w:rsidP="005E63EC">
      <w:pPr>
        <w:spacing w:after="0" w:line="240" w:lineRule="auto"/>
        <w:ind w:right="15"/>
        <w:jc w:val="left"/>
        <w:rPr>
          <w:sz w:val="32"/>
          <w:szCs w:val="32"/>
        </w:rPr>
      </w:pPr>
      <w:r w:rsidRPr="00417C91">
        <w:rPr>
          <w:sz w:val="32"/>
          <w:szCs w:val="32"/>
        </w:rPr>
        <w:t xml:space="preserve">SECTION </w:t>
      </w:r>
      <w:r>
        <w:rPr>
          <w:sz w:val="32"/>
          <w:szCs w:val="32"/>
        </w:rPr>
        <w:t>6</w:t>
      </w:r>
      <w:r w:rsidRPr="00417C91">
        <w:rPr>
          <w:sz w:val="32"/>
          <w:szCs w:val="32"/>
        </w:rPr>
        <w:t xml:space="preserve">: </w:t>
      </w:r>
      <w:r>
        <w:rPr>
          <w:sz w:val="32"/>
          <w:szCs w:val="32"/>
        </w:rPr>
        <w:t>YOUR FEEDBACK</w:t>
      </w:r>
    </w:p>
    <w:p w:rsidR="00BD7D52" w:rsidRDefault="00546B4A" w:rsidP="007D6507">
      <w:r w:rsidRPr="00B152F4">
        <w:t xml:space="preserve">Thank you once again for your time on this review. </w:t>
      </w:r>
      <w:r w:rsidR="00B152F4" w:rsidRPr="00B152F4">
        <w:t>If you have any feedback</w:t>
      </w:r>
      <w:r w:rsidR="00AB24E7">
        <w:t xml:space="preserve"> or</w:t>
      </w:r>
      <w:r w:rsidR="00B152F4" w:rsidRPr="00B152F4">
        <w:t xml:space="preserve"> suggestions concerning this document </w:t>
      </w:r>
      <w:r w:rsidR="00AB24E7">
        <w:t xml:space="preserve">and / </w:t>
      </w:r>
      <w:r w:rsidR="00B152F4" w:rsidRPr="00B152F4">
        <w:t>or process please do relate these back to APHEA so we can continue to improve our service</w:t>
      </w:r>
      <w:r w:rsidR="00B152F4">
        <w:t>.</w:t>
      </w:r>
      <w:r w:rsidR="00AB24E7">
        <w:t xml:space="preserve"> We will provide you with a response on any decisions made as a result of your feedback.</w:t>
      </w:r>
    </w:p>
    <w:p w:rsidR="00BD7D52" w:rsidRDefault="00BD7D52" w:rsidP="00BD7D52">
      <w:pPr>
        <w:spacing w:after="0" w:line="240" w:lineRule="auto"/>
        <w:ind w:right="15"/>
        <w:jc w:val="left"/>
        <w:rPr>
          <w:sz w:val="32"/>
          <w:szCs w:val="32"/>
        </w:rPr>
      </w:pPr>
      <w:r w:rsidRPr="00417C91">
        <w:rPr>
          <w:sz w:val="32"/>
          <w:szCs w:val="32"/>
        </w:rPr>
        <w:t xml:space="preserve">SECTION </w:t>
      </w:r>
      <w:r>
        <w:rPr>
          <w:sz w:val="32"/>
          <w:szCs w:val="32"/>
        </w:rPr>
        <w:t>7</w:t>
      </w:r>
      <w:r w:rsidRPr="00417C91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YOUR </w:t>
      </w:r>
      <w:r w:rsidR="006528E0">
        <w:rPr>
          <w:sz w:val="32"/>
          <w:szCs w:val="32"/>
        </w:rPr>
        <w:t>ASSESSMENT</w:t>
      </w:r>
    </w:p>
    <w:p w:rsidR="00BD7D52" w:rsidRPr="00BD7D52" w:rsidRDefault="00FC0D2E" w:rsidP="00BD7D52">
      <w:pPr>
        <w:spacing w:after="0" w:line="240" w:lineRule="auto"/>
        <w:ind w:right="15"/>
        <w:jc w:val="left"/>
        <w:rPr>
          <w:szCs w:val="24"/>
        </w:rPr>
      </w:pPr>
      <w:r>
        <w:rPr>
          <w:szCs w:val="24"/>
        </w:rPr>
        <w:t xml:space="preserve">1. </w:t>
      </w:r>
      <w:r w:rsidR="00BD7D52" w:rsidRPr="00BD7D52">
        <w:rPr>
          <w:szCs w:val="24"/>
        </w:rPr>
        <w:t xml:space="preserve">Should this applicant curriculum be </w:t>
      </w:r>
      <w:r w:rsidR="0033225D">
        <w:rPr>
          <w:szCs w:val="24"/>
        </w:rPr>
        <w:t>V</w:t>
      </w:r>
      <w:r w:rsidR="00BD7D52" w:rsidRPr="00BD7D52">
        <w:rPr>
          <w:szCs w:val="24"/>
        </w:rPr>
        <w:t xml:space="preserve">alidated or not? Please place an "X" by choice.: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D7D52" w:rsidRPr="00BD7D52" w:rsidTr="00BD7D52">
        <w:tc>
          <w:tcPr>
            <w:tcW w:w="3080" w:type="dxa"/>
          </w:tcPr>
          <w:p w:rsidR="00BD7D52" w:rsidRPr="003D3561" w:rsidRDefault="00BD7D52" w:rsidP="00BD7D52">
            <w:pPr>
              <w:ind w:right="15"/>
              <w:jc w:val="left"/>
              <w:rPr>
                <w:b/>
                <w:color w:val="FF0000"/>
                <w:szCs w:val="24"/>
              </w:rPr>
            </w:pPr>
            <w:r w:rsidRPr="00BD7D52">
              <w:rPr>
                <w:szCs w:val="24"/>
              </w:rPr>
              <w:t xml:space="preserve">Yes </w:t>
            </w:r>
            <w:r w:rsidR="003D3561">
              <w:rPr>
                <w:szCs w:val="24"/>
              </w:rPr>
              <w:t xml:space="preserve">   </w:t>
            </w:r>
          </w:p>
        </w:tc>
        <w:tc>
          <w:tcPr>
            <w:tcW w:w="3081" w:type="dxa"/>
          </w:tcPr>
          <w:p w:rsidR="00BD7D52" w:rsidRPr="003D3561" w:rsidRDefault="00BD7D52" w:rsidP="00BD7D52">
            <w:pPr>
              <w:ind w:right="15"/>
              <w:jc w:val="left"/>
              <w:rPr>
                <w:b/>
                <w:color w:val="FF0000"/>
                <w:szCs w:val="24"/>
              </w:rPr>
            </w:pPr>
            <w:r w:rsidRPr="00BD7D52">
              <w:rPr>
                <w:szCs w:val="24"/>
              </w:rPr>
              <w:t xml:space="preserve">Needs revision  </w:t>
            </w:r>
            <w:r w:rsidR="003D3561">
              <w:rPr>
                <w:szCs w:val="24"/>
              </w:rPr>
              <w:t xml:space="preserve">   </w:t>
            </w:r>
          </w:p>
        </w:tc>
        <w:tc>
          <w:tcPr>
            <w:tcW w:w="3081" w:type="dxa"/>
          </w:tcPr>
          <w:p w:rsidR="00BD7D52" w:rsidRPr="003D3561" w:rsidRDefault="00BD7D52" w:rsidP="00BD7D52">
            <w:pPr>
              <w:ind w:right="15"/>
              <w:jc w:val="left"/>
              <w:rPr>
                <w:b/>
                <w:color w:val="FF0000"/>
                <w:szCs w:val="24"/>
              </w:rPr>
            </w:pPr>
            <w:r w:rsidRPr="00BD7D52">
              <w:rPr>
                <w:szCs w:val="24"/>
              </w:rPr>
              <w:t xml:space="preserve">No  </w:t>
            </w:r>
            <w:r w:rsidR="003D3561">
              <w:rPr>
                <w:szCs w:val="24"/>
              </w:rPr>
              <w:t xml:space="preserve">   </w:t>
            </w:r>
          </w:p>
        </w:tc>
      </w:tr>
    </w:tbl>
    <w:p w:rsidR="00BD7D52" w:rsidRDefault="00BD7D52" w:rsidP="00BD7D52">
      <w:pPr>
        <w:spacing w:after="0" w:line="240" w:lineRule="auto"/>
        <w:ind w:right="15"/>
        <w:jc w:val="left"/>
        <w:rPr>
          <w:szCs w:val="24"/>
        </w:rPr>
      </w:pPr>
      <w:r w:rsidRPr="00BD7D52">
        <w:rPr>
          <w:szCs w:val="24"/>
        </w:rPr>
        <w:t xml:space="preserve">If </w:t>
      </w:r>
      <w:r w:rsidR="003D7E79">
        <w:rPr>
          <w:szCs w:val="24"/>
        </w:rPr>
        <w:t xml:space="preserve"> </w:t>
      </w:r>
      <w:r w:rsidRPr="00BD7D52">
        <w:rPr>
          <w:szCs w:val="24"/>
        </w:rPr>
        <w:t xml:space="preserve">"Needs revision" or "No" please inform us of </w:t>
      </w:r>
      <w:r w:rsidR="00CC2947">
        <w:rPr>
          <w:szCs w:val="24"/>
        </w:rPr>
        <w:t xml:space="preserve">how </w:t>
      </w:r>
      <w:r w:rsidRPr="00BD7D52">
        <w:rPr>
          <w:szCs w:val="24"/>
        </w:rPr>
        <w:t>you arrive at th</w:t>
      </w:r>
      <w:r w:rsidR="003D7E79">
        <w:rPr>
          <w:szCs w:val="24"/>
        </w:rPr>
        <w:t xml:space="preserve">is </w:t>
      </w:r>
      <w:r w:rsidR="00FC0D2E">
        <w:rPr>
          <w:szCs w:val="24"/>
        </w:rPr>
        <w:t>assessment</w:t>
      </w:r>
      <w:r w:rsidR="003D7E79">
        <w:rPr>
          <w:szCs w:val="24"/>
        </w:rPr>
        <w:t>?</w:t>
      </w:r>
    </w:p>
    <w:p w:rsidR="00E97FE5" w:rsidRDefault="00E97FE5" w:rsidP="00BD7D52">
      <w:pPr>
        <w:spacing w:after="0" w:line="240" w:lineRule="auto"/>
        <w:ind w:right="15"/>
        <w:jc w:val="left"/>
        <w:rPr>
          <w:szCs w:val="24"/>
        </w:rPr>
      </w:pPr>
    </w:p>
    <w:p w:rsidR="00E97FE5" w:rsidRPr="00BD7D52" w:rsidRDefault="00FC0D2E" w:rsidP="00BD7D52">
      <w:pPr>
        <w:spacing w:after="0" w:line="240" w:lineRule="auto"/>
        <w:ind w:right="15"/>
        <w:jc w:val="left"/>
        <w:rPr>
          <w:szCs w:val="24"/>
        </w:rPr>
      </w:pPr>
      <w:r>
        <w:rPr>
          <w:szCs w:val="24"/>
        </w:rPr>
        <w:t xml:space="preserve">2. In your assessment </w:t>
      </w:r>
      <w:r w:rsidR="003D3561">
        <w:rPr>
          <w:szCs w:val="24"/>
        </w:rPr>
        <w:t xml:space="preserve"> would you be able to identify: </w:t>
      </w:r>
      <w:r w:rsidR="00E97FE5">
        <w:rPr>
          <w:szCs w:val="24"/>
        </w:rPr>
        <w:t xml:space="preserve">Areas </w:t>
      </w:r>
      <w:r w:rsidR="00EE767E">
        <w:rPr>
          <w:szCs w:val="24"/>
        </w:rPr>
        <w:t>of</w:t>
      </w:r>
      <w:r w:rsidR="004F5196">
        <w:rPr>
          <w:szCs w:val="24"/>
        </w:rPr>
        <w:t xml:space="preserve"> strength / </w:t>
      </w:r>
      <w:r>
        <w:rPr>
          <w:szCs w:val="24"/>
        </w:rPr>
        <w:t>A</w:t>
      </w:r>
      <w:r w:rsidR="004F5196">
        <w:rPr>
          <w:szCs w:val="24"/>
        </w:rPr>
        <w:t xml:space="preserve">reas for </w:t>
      </w:r>
      <w:r w:rsidR="00E97FE5">
        <w:rPr>
          <w:szCs w:val="24"/>
        </w:rPr>
        <w:t xml:space="preserve">improvement ? </w:t>
      </w:r>
      <w:r w:rsidR="003D3561">
        <w:rPr>
          <w:szCs w:val="24"/>
        </w:rPr>
        <w:t xml:space="preserve">If so please </w:t>
      </w:r>
      <w:r w:rsidR="004D536E">
        <w:rPr>
          <w:szCs w:val="24"/>
        </w:rPr>
        <w:t>state.</w:t>
      </w:r>
    </w:p>
    <w:p w:rsidR="00BD7D52" w:rsidRDefault="00BD7D52" w:rsidP="00B152F4">
      <w:pPr>
        <w:rPr>
          <w:b/>
          <w:sz w:val="28"/>
          <w:szCs w:val="28"/>
        </w:rPr>
      </w:pPr>
    </w:p>
    <w:p w:rsidR="00562E4A" w:rsidRPr="00B152F4" w:rsidRDefault="00B152F4" w:rsidP="00B152F4">
      <w:pPr>
        <w:rPr>
          <w:b/>
          <w:sz w:val="28"/>
          <w:szCs w:val="28"/>
        </w:rPr>
      </w:pPr>
      <w:r w:rsidRPr="00B152F4">
        <w:rPr>
          <w:b/>
          <w:sz w:val="28"/>
          <w:szCs w:val="28"/>
        </w:rPr>
        <w:lastRenderedPageBreak/>
        <w:t>APPENDIX A: CURRICULA SUBJECT AREAS BY CONTENT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1275"/>
        <w:gridCol w:w="4536"/>
      </w:tblGrid>
      <w:tr w:rsidR="00562E4A" w:rsidRPr="003F1495" w:rsidTr="00B40A75">
        <w:trPr>
          <w:trHeight w:hRule="exact" w:val="439"/>
        </w:trPr>
        <w:tc>
          <w:tcPr>
            <w:tcW w:w="3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2E4A" w:rsidRPr="003F1495" w:rsidRDefault="00562E4A" w:rsidP="00B152F4">
            <w:pPr>
              <w:spacing w:after="0" w:line="240" w:lineRule="auto"/>
              <w:ind w:left="102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3F1495">
              <w:rPr>
                <w:rFonts w:eastAsia="Cambria" w:cs="Cambria"/>
              </w:rPr>
              <w:br w:type="page"/>
            </w:r>
            <w:r w:rsidRPr="003F1495">
              <w:rPr>
                <w:rFonts w:eastAsia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SUBJECT</w:t>
            </w:r>
            <w:r w:rsidRPr="003F1495">
              <w:rPr>
                <w:rFonts w:eastAsia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AR</w:t>
            </w:r>
            <w:r w:rsidRPr="003F1495">
              <w:rPr>
                <w:rFonts w:eastAsia="Cambria" w:cs="Cambria"/>
                <w:b/>
                <w:bCs/>
                <w:spacing w:val="2"/>
                <w:sz w:val="20"/>
                <w:szCs w:val="20"/>
              </w:rPr>
              <w:t>E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2E4A" w:rsidRPr="003F1495" w:rsidRDefault="00562E4A" w:rsidP="00B40A75">
            <w:pPr>
              <w:spacing w:after="0" w:line="240" w:lineRule="auto"/>
              <w:ind w:left="102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3F1495">
              <w:rPr>
                <w:rFonts w:eastAsia="Cambria" w:cs="Cambria"/>
                <w:b/>
                <w:bCs/>
                <w:spacing w:val="1"/>
                <w:sz w:val="20"/>
                <w:szCs w:val="20"/>
              </w:rPr>
              <w:t>C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URRI</w:t>
            </w:r>
            <w:r w:rsidRPr="003F1495">
              <w:rPr>
                <w:rFonts w:eastAsia="Cambria" w:cs="Cambria"/>
                <w:b/>
                <w:bCs/>
                <w:spacing w:val="1"/>
                <w:sz w:val="20"/>
                <w:szCs w:val="20"/>
              </w:rPr>
              <w:t>C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ULUM</w:t>
            </w:r>
            <w:r w:rsidRPr="003F1495">
              <w:rPr>
                <w:rFonts w:eastAsia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F1495">
              <w:rPr>
                <w:rFonts w:eastAsia="Cambria" w:cs="Cambria"/>
                <w:b/>
                <w:bCs/>
                <w:spacing w:val="1"/>
                <w:sz w:val="20"/>
                <w:szCs w:val="20"/>
              </w:rPr>
              <w:t>CO</w:t>
            </w:r>
            <w:r w:rsidRPr="003F1495">
              <w:rPr>
                <w:rFonts w:eastAsia="Cambria" w:cs="Cambria"/>
                <w:b/>
                <w:bCs/>
                <w:spacing w:val="-1"/>
                <w:sz w:val="20"/>
                <w:szCs w:val="20"/>
              </w:rPr>
              <w:t>N</w:t>
            </w:r>
            <w:r w:rsidRPr="003F1495">
              <w:rPr>
                <w:rFonts w:eastAsia="Cambria" w:cs="Cambria"/>
                <w:b/>
                <w:bCs/>
                <w:spacing w:val="2"/>
                <w:sz w:val="20"/>
                <w:szCs w:val="20"/>
              </w:rPr>
              <w:t>T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eastAsia="Cambria" w:cs="Cambria"/>
                <w:b/>
                <w:bCs/>
                <w:spacing w:val="-1"/>
                <w:sz w:val="20"/>
                <w:szCs w:val="20"/>
              </w:rPr>
              <w:t>N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T</w:t>
            </w:r>
          </w:p>
        </w:tc>
      </w:tr>
      <w:tr w:rsidR="00562E4A" w:rsidRPr="003F1495" w:rsidTr="00B40A75">
        <w:trPr>
          <w:trHeight w:hRule="exact" w:val="4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33" w:lineRule="exact"/>
              <w:ind w:left="907" w:hanging="56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tr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</w:p>
        </w:tc>
      </w:tr>
      <w:tr w:rsidR="00562E4A" w:rsidRPr="003F1495" w:rsidTr="00B40A75">
        <w:trPr>
          <w:trHeight w:hRule="exact" w:val="9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et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ods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pu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36" w:lineRule="exact"/>
              <w:ind w:left="850" w:right="275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Epi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mio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ogic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thod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36" w:lineRule="exact"/>
              <w:ind w:left="850" w:right="275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iost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tisti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thod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36" w:lineRule="exact"/>
              <w:ind w:left="850" w:right="275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Q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itative</w:t>
            </w:r>
            <w:r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re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30" w:lineRule="exact"/>
              <w:ind w:left="850" w:right="-20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urv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y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ods</w:t>
            </w:r>
          </w:p>
        </w:tc>
      </w:tr>
      <w:tr w:rsidR="00562E4A" w:rsidRPr="003F1495" w:rsidTr="00B40A75">
        <w:trPr>
          <w:trHeight w:hRule="exact" w:val="16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36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Pop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ul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s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vir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s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(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udi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phy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mic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l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ogic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f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s)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:rsidR="00BD7D52" w:rsidRPr="00BD7D52" w:rsidRDefault="00562E4A" w:rsidP="00562E4A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ommu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="00BD7D52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disease</w:t>
            </w:r>
            <w:r w:rsidR="003D0D26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</w:p>
          <w:p w:rsidR="00562E4A" w:rsidRPr="003F1495" w:rsidRDefault="00EE767E" w:rsidP="00562E4A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62E4A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62E4A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62E4A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- </w:t>
            </w:r>
            <w:r w:rsidR="00562E4A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62E4A" w:rsidRPr="003F1495">
              <w:rPr>
                <w:rFonts w:asciiTheme="majorHAnsi" w:eastAsia="Cambria" w:hAnsiTheme="majorHAnsi" w:cs="Cambria"/>
                <w:sz w:val="20"/>
                <w:szCs w:val="20"/>
              </w:rPr>
              <w:t>ommu</w:t>
            </w:r>
            <w:r w:rsidR="00562E4A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62E4A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62E4A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62E4A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62E4A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l</w:t>
            </w:r>
            <w:r w:rsidR="00562E4A"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="00562E4A" w:rsidRPr="003F1495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="00562E4A" w:rsidRPr="003F1495">
              <w:rPr>
                <w:rFonts w:asciiTheme="majorHAnsi" w:eastAsia="Cambria" w:hAnsiTheme="majorHAnsi" w:cs="Cambria"/>
                <w:sz w:val="20"/>
                <w:szCs w:val="20"/>
              </w:rPr>
              <w:t>di</w:t>
            </w:r>
            <w:r w:rsidR="00562E4A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s</w:t>
            </w:r>
            <w:r w:rsidR="00562E4A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62E4A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</w:t>
            </w:r>
            <w:r w:rsidR="00562E4A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62E4A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up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d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vio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th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isk</w:t>
            </w:r>
            <w:r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ass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 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q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iti</w:t>
            </w:r>
            <w:r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 g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</w:p>
        </w:tc>
      </w:tr>
      <w:tr w:rsidR="00562E4A" w:rsidRPr="003F1495" w:rsidTr="00B40A75">
        <w:trPr>
          <w:trHeight w:hRule="exact" w:val="16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7"/>
              </w:numPr>
              <w:spacing w:before="3" w:after="0" w:line="232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oli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y,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omic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nd 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ge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8"/>
              </w:numPr>
              <w:spacing w:before="3" w:after="0" w:line="232" w:lineRule="exact"/>
              <w:ind w:left="850" w:right="161" w:hanging="490"/>
              <w:jc w:val="left"/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omic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8"/>
              </w:numPr>
              <w:spacing w:before="3" w:after="0" w:line="232" w:lineRule="exact"/>
              <w:ind w:left="850" w:right="161" w:hanging="490"/>
              <w:jc w:val="left"/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y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ms pl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g,</w:t>
            </w:r>
            <w:r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</w:p>
          <w:p w:rsidR="00562E4A" w:rsidRPr="008D216F" w:rsidRDefault="00562E4A" w:rsidP="00562E4A">
            <w:pPr>
              <w:pStyle w:val="ListParagraph"/>
              <w:widowControl w:val="0"/>
              <w:numPr>
                <w:ilvl w:val="0"/>
                <w:numId w:val="8"/>
              </w:numPr>
              <w:spacing w:before="3"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is</w:t>
            </w:r>
            <w:r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  <w:r w:rsidRPr="008D216F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an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d m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t,</w:t>
            </w:r>
            <w:r w:rsidRPr="008D216F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</w:p>
          <w:p w:rsidR="00562E4A" w:rsidRPr="00061410" w:rsidRDefault="00562E4A" w:rsidP="00562E4A">
            <w:pPr>
              <w:pStyle w:val="ListParagraph"/>
              <w:widowControl w:val="0"/>
              <w:numPr>
                <w:ilvl w:val="0"/>
                <w:numId w:val="8"/>
              </w:numPr>
              <w:spacing w:before="3"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Pr="008D216F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p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 xml:space="preserve">y, </w:t>
            </w:r>
          </w:p>
          <w:p w:rsidR="00562E4A" w:rsidRPr="008D216F" w:rsidRDefault="00562E4A" w:rsidP="00562E4A">
            <w:pPr>
              <w:pStyle w:val="ListParagraph"/>
              <w:widowControl w:val="0"/>
              <w:numPr>
                <w:ilvl w:val="0"/>
                <w:numId w:val="8"/>
              </w:numPr>
              <w:spacing w:before="3"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F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Pr="008D216F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  <w:r w:rsidRPr="008D216F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er</w:t>
            </w:r>
            <w:r w:rsidRPr="008D216F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v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8D216F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 p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g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v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 t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ts</w:t>
            </w:r>
          </w:p>
        </w:tc>
      </w:tr>
      <w:tr w:rsidR="00562E4A" w:rsidRPr="003F1495" w:rsidTr="00B40A75">
        <w:trPr>
          <w:trHeight w:hRule="exact" w:val="9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du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mo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 p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oti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n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gu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 p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re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v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</w:p>
        </w:tc>
      </w:tr>
      <w:tr w:rsidR="00562E4A" w:rsidRPr="003F1495" w:rsidTr="00B40A75">
        <w:trPr>
          <w:trHeight w:hRule="exact" w:val="48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hAnsiTheme="majorHAnsi"/>
                <w:b/>
                <w:sz w:val="20"/>
                <w:szCs w:val="20"/>
              </w:rPr>
              <w:t>Other/Cross-disciplinary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w w:val="9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emes</w:t>
            </w: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(m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y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/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iv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Bio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ogy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f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w,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g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g,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th,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phy,</w:t>
            </w:r>
            <w:r w:rsidRPr="003F1495"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IT 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f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tic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er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isio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- m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ak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g,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ps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yc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ogy,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k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g,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ommu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-1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dvo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y,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op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ogy,</w:t>
            </w:r>
            <w:r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n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ight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g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pl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nn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Pr="003F1495"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 d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v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op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 g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omic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</w:p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hno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ogy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ass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</w:p>
        </w:tc>
      </w:tr>
      <w:tr w:rsidR="00562E4A" w:rsidRPr="003F1495" w:rsidTr="003D0D26">
        <w:trPr>
          <w:trHeight w:hRule="exact" w:val="86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425" w:right="242" w:hanging="284"/>
              <w:jc w:val="left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>Integrating Experience, practicum/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nshi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/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f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5"/>
                <w:sz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j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c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t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/</w:t>
            </w:r>
            <w:r>
              <w:rPr>
                <w:rFonts w:asciiTheme="majorHAnsi" w:eastAsia="Cambria" w:hAnsiTheme="majorHAnsi" w:cs="Cambria"/>
                <w:b/>
                <w:bCs/>
                <w:spacing w:val="-6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esi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/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d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se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/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>exam /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4A" w:rsidRPr="003F1495" w:rsidRDefault="00562E4A" w:rsidP="00562E4A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36" w:lineRule="exact"/>
              <w:ind w:left="801" w:right="147" w:hanging="425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Sup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vi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y</w:t>
            </w:r>
            <w:r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fa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ty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(fu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me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d/or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dj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t)</w:t>
            </w:r>
          </w:p>
        </w:tc>
      </w:tr>
      <w:tr w:rsidR="003D0D26" w:rsidRPr="003F1495" w:rsidTr="00B40A75">
        <w:trPr>
          <w:trHeight w:hRule="exact" w:val="86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D26" w:rsidRPr="003D0D26" w:rsidRDefault="003D0D26" w:rsidP="003D0D26">
            <w:pPr>
              <w:widowControl w:val="0"/>
              <w:spacing w:after="0" w:line="236" w:lineRule="exact"/>
              <w:ind w:left="141" w:right="242"/>
              <w:jc w:val="left"/>
              <w:rPr>
                <w:rFonts w:asciiTheme="majorHAnsi" w:eastAsia="Cambria" w:hAnsiTheme="majorHAnsi" w:cs="Cambria"/>
                <w:b/>
                <w:bCs/>
                <w:sz w:val="20"/>
              </w:rPr>
            </w:pPr>
            <w:r w:rsidRPr="003D0D26">
              <w:rPr>
                <w:rFonts w:asciiTheme="majorHAnsi" w:eastAsia="Cambria" w:hAnsiTheme="majorHAnsi" w:cs="Cambria"/>
                <w:bCs/>
                <w:sz w:val="20"/>
              </w:rPr>
              <w:t>X.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  Other / additional competences and learning areas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D26" w:rsidRPr="003F1495" w:rsidRDefault="003D0D26" w:rsidP="003D0D26">
            <w:pPr>
              <w:pStyle w:val="ListParagraph"/>
              <w:widowControl w:val="0"/>
              <w:spacing w:after="0" w:line="236" w:lineRule="exact"/>
              <w:ind w:left="801" w:right="14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</w:tbl>
    <w:p w:rsidR="00562E4A" w:rsidRPr="00342630" w:rsidRDefault="00B152F4">
      <w:pPr>
        <w:rPr>
          <w:sz w:val="20"/>
        </w:rPr>
      </w:pPr>
      <w:r w:rsidRPr="00342630">
        <w:rPr>
          <w:sz w:val="20"/>
        </w:rPr>
        <w:t xml:space="preserve">This table is generated </w:t>
      </w:r>
      <w:r w:rsidR="008D66D0" w:rsidRPr="00342630">
        <w:rPr>
          <w:sz w:val="20"/>
        </w:rPr>
        <w:t xml:space="preserve">from the Association of Schools of Public Health in the European Region (ASPHER) “Core Competencies for MPH education” project. More details can be found on </w:t>
      </w:r>
      <w:hyperlink r:id="rId9" w:history="1">
        <w:r w:rsidR="008D66D0" w:rsidRPr="00342630">
          <w:rPr>
            <w:rStyle w:val="Hyperlink"/>
            <w:sz w:val="20"/>
          </w:rPr>
          <w:t>www.aphea.net</w:t>
        </w:r>
      </w:hyperlink>
      <w:r w:rsidR="008D66D0" w:rsidRPr="00342630">
        <w:rPr>
          <w:sz w:val="20"/>
        </w:rPr>
        <w:t xml:space="preserve"> </w:t>
      </w:r>
      <w:r w:rsidR="008B7019" w:rsidRPr="00342630">
        <w:rPr>
          <w:sz w:val="20"/>
        </w:rPr>
        <w:t xml:space="preserve">or by accessing the document directly </w:t>
      </w:r>
      <w:hyperlink r:id="rId10" w:history="1">
        <w:r w:rsidR="008B7019" w:rsidRPr="00342630">
          <w:rPr>
            <w:rStyle w:val="Hyperlink"/>
            <w:sz w:val="20"/>
          </w:rPr>
          <w:t>here</w:t>
        </w:r>
      </w:hyperlink>
      <w:r w:rsidR="008B7019" w:rsidRPr="00342630">
        <w:rPr>
          <w:sz w:val="20"/>
        </w:rPr>
        <w:t>.</w:t>
      </w:r>
    </w:p>
    <w:sectPr w:rsidR="00562E4A" w:rsidRPr="00342630" w:rsidSect="005D407E">
      <w:headerReference w:type="default" r:id="rId11"/>
      <w:footerReference w:type="default" r:id="rId12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65" w:rsidRDefault="000E5F65" w:rsidP="007D5109">
      <w:pPr>
        <w:spacing w:after="0" w:line="240" w:lineRule="auto"/>
      </w:pPr>
      <w:r>
        <w:separator/>
      </w:r>
    </w:p>
  </w:endnote>
  <w:endnote w:type="continuationSeparator" w:id="0">
    <w:p w:rsidR="000E5F65" w:rsidRDefault="000E5F65" w:rsidP="007D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43935"/>
      <w:docPartObj>
        <w:docPartGallery w:val="Page Numbers (Bottom of Page)"/>
        <w:docPartUnique/>
      </w:docPartObj>
    </w:sdtPr>
    <w:sdtContent>
      <w:p w:rsidR="0007686D" w:rsidRDefault="00EE767E" w:rsidP="0007686D">
        <w:pPr>
          <w:pStyle w:val="Footer"/>
          <w:jc w:val="center"/>
        </w:pPr>
        <w:r w:rsidRPr="00745B47">
          <w:rPr>
            <w:sz w:val="20"/>
          </w:rPr>
          <w:t xml:space="preserve"> Version </w:t>
        </w:r>
        <w:r w:rsidR="00781973">
          <w:rPr>
            <w:sz w:val="20"/>
          </w:rPr>
          <w:t>3</w:t>
        </w:r>
        <w:r w:rsidRPr="00745B47">
          <w:rPr>
            <w:sz w:val="20"/>
          </w:rPr>
          <w:t>. 11.2015</w:t>
        </w:r>
        <w:r w:rsidRPr="00745B47">
          <w:rPr>
            <w:sz w:val="20"/>
          </w:rPr>
          <w:tab/>
        </w:r>
        <w:r>
          <w:tab/>
        </w:r>
        <w:fldSimple w:instr=" PAGE   \* MERGEFORMAT ">
          <w:r w:rsidR="004D536E">
            <w:rPr>
              <w:noProof/>
            </w:rPr>
            <w:t>4</w:t>
          </w:r>
        </w:fldSimple>
      </w:p>
    </w:sdtContent>
  </w:sdt>
  <w:p w:rsidR="0007686D" w:rsidRDefault="000768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65" w:rsidRDefault="000E5F65" w:rsidP="007D5109">
      <w:pPr>
        <w:spacing w:after="0" w:line="240" w:lineRule="auto"/>
      </w:pPr>
      <w:r>
        <w:separator/>
      </w:r>
    </w:p>
  </w:footnote>
  <w:footnote w:type="continuationSeparator" w:id="0">
    <w:p w:rsidR="000E5F65" w:rsidRDefault="000E5F65" w:rsidP="007D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09" w:rsidRPr="007D5109" w:rsidRDefault="007D5109" w:rsidP="007D5109">
    <w:pPr>
      <w:pStyle w:val="Header"/>
      <w:rPr>
        <w:szCs w:val="24"/>
      </w:rPr>
    </w:pPr>
    <w:r>
      <w:rPr>
        <w:noProof/>
        <w:szCs w:val="24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4227195</wp:posOffset>
          </wp:positionH>
          <wp:positionV relativeFrom="paragraph">
            <wp:posOffset>-236220</wp:posOffset>
          </wp:positionV>
          <wp:extent cx="1933575" cy="518795"/>
          <wp:effectExtent l="19050" t="0" r="9525" b="0"/>
          <wp:wrapSquare wrapText="bothSides"/>
          <wp:docPr id="5" name="Picture 0" descr="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.png"/>
                  <pic:cNvPicPr/>
                </pic:nvPicPr>
                <pic:blipFill>
                  <a:blip r:embed="rId1" cstate="print"/>
                  <a:srcRect t="4138" b="76552"/>
                  <a:stretch>
                    <a:fillRect/>
                  </a:stretch>
                </pic:blipFill>
                <pic:spPr>
                  <a:xfrm>
                    <a:off x="0" y="0"/>
                    <a:ext cx="193357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5109">
      <w:rPr>
        <w:szCs w:val="24"/>
      </w:rPr>
      <w:t>EXTERNAL REVIEWER</w:t>
    </w:r>
    <w:r w:rsidR="00672F36">
      <w:rPr>
        <w:szCs w:val="24"/>
      </w:rPr>
      <w:t>'</w:t>
    </w:r>
    <w:r w:rsidRPr="007D5109">
      <w:rPr>
        <w:szCs w:val="24"/>
      </w:rPr>
      <w:t>S REPORT</w:t>
    </w:r>
    <w:r>
      <w:rPr>
        <w:szCs w:val="2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388"/>
    <w:multiLevelType w:val="hybridMultilevel"/>
    <w:tmpl w:val="B326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0727"/>
    <w:multiLevelType w:val="hybridMultilevel"/>
    <w:tmpl w:val="163E9578"/>
    <w:lvl w:ilvl="0" w:tplc="C8B6A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63F84"/>
    <w:multiLevelType w:val="hybridMultilevel"/>
    <w:tmpl w:val="30FA5DFA"/>
    <w:lvl w:ilvl="0" w:tplc="E5629644">
      <w:start w:val="1"/>
      <w:numFmt w:val="decimal"/>
      <w:lvlText w:val="A%1.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1A4E6460"/>
    <w:multiLevelType w:val="multilevel"/>
    <w:tmpl w:val="6CE06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6314AB"/>
    <w:multiLevelType w:val="hybridMultilevel"/>
    <w:tmpl w:val="24567450"/>
    <w:lvl w:ilvl="0" w:tplc="04E41058">
      <w:start w:val="4"/>
      <w:numFmt w:val="upperLetter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51C"/>
    <w:multiLevelType w:val="multilevel"/>
    <w:tmpl w:val="6CE06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AEC5FE3"/>
    <w:multiLevelType w:val="hybridMultilevel"/>
    <w:tmpl w:val="C8E6B32E"/>
    <w:lvl w:ilvl="0" w:tplc="8E24A0F0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>
    <w:nsid w:val="362E38AD"/>
    <w:multiLevelType w:val="hybridMultilevel"/>
    <w:tmpl w:val="EE9A3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DB5BA6"/>
    <w:multiLevelType w:val="hybridMultilevel"/>
    <w:tmpl w:val="F3E2E95C"/>
    <w:lvl w:ilvl="0" w:tplc="16169CAC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>
    <w:nsid w:val="3AF473AE"/>
    <w:multiLevelType w:val="hybridMultilevel"/>
    <w:tmpl w:val="67EC36B2"/>
    <w:lvl w:ilvl="0" w:tplc="72522EBC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>
    <w:nsid w:val="3B7771CE"/>
    <w:multiLevelType w:val="hybridMultilevel"/>
    <w:tmpl w:val="ED406CD2"/>
    <w:lvl w:ilvl="0" w:tplc="F8A2238A">
      <w:start w:val="1"/>
      <w:numFmt w:val="decimal"/>
      <w:lvlText w:val="F%1.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18" w:hanging="360"/>
      </w:pPr>
    </w:lvl>
    <w:lvl w:ilvl="2" w:tplc="0809001B" w:tentative="1">
      <w:start w:val="1"/>
      <w:numFmt w:val="lowerRoman"/>
      <w:lvlText w:val="%3."/>
      <w:lvlJc w:val="right"/>
      <w:pPr>
        <w:ind w:left="1338" w:hanging="180"/>
      </w:pPr>
    </w:lvl>
    <w:lvl w:ilvl="3" w:tplc="0809000F" w:tentative="1">
      <w:start w:val="1"/>
      <w:numFmt w:val="decimal"/>
      <w:lvlText w:val="%4."/>
      <w:lvlJc w:val="left"/>
      <w:pPr>
        <w:ind w:left="2058" w:hanging="360"/>
      </w:pPr>
    </w:lvl>
    <w:lvl w:ilvl="4" w:tplc="08090019" w:tentative="1">
      <w:start w:val="1"/>
      <w:numFmt w:val="lowerLetter"/>
      <w:lvlText w:val="%5."/>
      <w:lvlJc w:val="left"/>
      <w:pPr>
        <w:ind w:left="2778" w:hanging="360"/>
      </w:pPr>
    </w:lvl>
    <w:lvl w:ilvl="5" w:tplc="0809001B" w:tentative="1">
      <w:start w:val="1"/>
      <w:numFmt w:val="lowerRoman"/>
      <w:lvlText w:val="%6."/>
      <w:lvlJc w:val="right"/>
      <w:pPr>
        <w:ind w:left="3498" w:hanging="180"/>
      </w:pPr>
    </w:lvl>
    <w:lvl w:ilvl="6" w:tplc="0809000F" w:tentative="1">
      <w:start w:val="1"/>
      <w:numFmt w:val="decimal"/>
      <w:lvlText w:val="%7."/>
      <w:lvlJc w:val="left"/>
      <w:pPr>
        <w:ind w:left="4218" w:hanging="360"/>
      </w:pPr>
    </w:lvl>
    <w:lvl w:ilvl="7" w:tplc="08090019" w:tentative="1">
      <w:start w:val="1"/>
      <w:numFmt w:val="lowerLetter"/>
      <w:lvlText w:val="%8."/>
      <w:lvlJc w:val="left"/>
      <w:pPr>
        <w:ind w:left="4938" w:hanging="360"/>
      </w:pPr>
    </w:lvl>
    <w:lvl w:ilvl="8" w:tplc="0809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11">
    <w:nsid w:val="4C2A307C"/>
    <w:multiLevelType w:val="hybridMultilevel"/>
    <w:tmpl w:val="9B42D8C4"/>
    <w:lvl w:ilvl="0" w:tplc="679408A4">
      <w:start w:val="1"/>
      <w:numFmt w:val="decimal"/>
      <w:lvlText w:val="G%1."/>
      <w:lvlJc w:val="left"/>
      <w:pPr>
        <w:ind w:left="92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552E13C6"/>
    <w:multiLevelType w:val="hybridMultilevel"/>
    <w:tmpl w:val="42A40022"/>
    <w:lvl w:ilvl="0" w:tplc="BDC820B0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>
    <w:nsid w:val="638363B5"/>
    <w:multiLevelType w:val="hybridMultilevel"/>
    <w:tmpl w:val="AFFC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76AE3"/>
    <w:multiLevelType w:val="hybridMultilevel"/>
    <w:tmpl w:val="D05C184C"/>
    <w:lvl w:ilvl="0" w:tplc="08090015">
      <w:start w:val="1"/>
      <w:numFmt w:val="upperLetter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9C486A"/>
    <w:multiLevelType w:val="hybridMultilevel"/>
    <w:tmpl w:val="774ADBB4"/>
    <w:lvl w:ilvl="0" w:tplc="2FBE12A2">
      <w:start w:val="7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978" w:hanging="360"/>
      </w:pPr>
    </w:lvl>
    <w:lvl w:ilvl="2" w:tplc="0809001B" w:tentative="1">
      <w:start w:val="1"/>
      <w:numFmt w:val="lowerRoman"/>
      <w:lvlText w:val="%3."/>
      <w:lvlJc w:val="right"/>
      <w:pPr>
        <w:ind w:left="1698" w:hanging="180"/>
      </w:pPr>
    </w:lvl>
    <w:lvl w:ilvl="3" w:tplc="0809000F" w:tentative="1">
      <w:start w:val="1"/>
      <w:numFmt w:val="decimal"/>
      <w:lvlText w:val="%4."/>
      <w:lvlJc w:val="left"/>
      <w:pPr>
        <w:ind w:left="2418" w:hanging="360"/>
      </w:pPr>
    </w:lvl>
    <w:lvl w:ilvl="4" w:tplc="08090019" w:tentative="1">
      <w:start w:val="1"/>
      <w:numFmt w:val="lowerLetter"/>
      <w:lvlText w:val="%5."/>
      <w:lvlJc w:val="left"/>
      <w:pPr>
        <w:ind w:left="3138" w:hanging="360"/>
      </w:pPr>
    </w:lvl>
    <w:lvl w:ilvl="5" w:tplc="0809001B" w:tentative="1">
      <w:start w:val="1"/>
      <w:numFmt w:val="lowerRoman"/>
      <w:lvlText w:val="%6."/>
      <w:lvlJc w:val="right"/>
      <w:pPr>
        <w:ind w:left="3858" w:hanging="180"/>
      </w:pPr>
    </w:lvl>
    <w:lvl w:ilvl="6" w:tplc="0809000F" w:tentative="1">
      <w:start w:val="1"/>
      <w:numFmt w:val="decimal"/>
      <w:lvlText w:val="%7."/>
      <w:lvlJc w:val="left"/>
      <w:pPr>
        <w:ind w:left="4578" w:hanging="360"/>
      </w:pPr>
    </w:lvl>
    <w:lvl w:ilvl="7" w:tplc="08090019" w:tentative="1">
      <w:start w:val="1"/>
      <w:numFmt w:val="lowerLetter"/>
      <w:lvlText w:val="%8."/>
      <w:lvlJc w:val="left"/>
      <w:pPr>
        <w:ind w:left="5298" w:hanging="360"/>
      </w:pPr>
    </w:lvl>
    <w:lvl w:ilvl="8" w:tplc="080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6">
    <w:nsid w:val="7F681962"/>
    <w:multiLevelType w:val="hybridMultilevel"/>
    <w:tmpl w:val="E536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15"/>
  </w:num>
  <w:num w:numId="13">
    <w:abstractNumId w:val="0"/>
  </w:num>
  <w:num w:numId="14">
    <w:abstractNumId w:val="7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docVars>
    <w:docVar w:name="dgnword-docGUID" w:val="{5B06F5E5-B09B-49CF-B43C-2FDE1E1A2BA6}"/>
    <w:docVar w:name="dgnword-eventsink" w:val="206668440"/>
  </w:docVars>
  <w:rsids>
    <w:rsidRoot w:val="00562E4A"/>
    <w:rsid w:val="00064E89"/>
    <w:rsid w:val="0007686D"/>
    <w:rsid w:val="000842DF"/>
    <w:rsid w:val="000A7DFE"/>
    <w:rsid w:val="000B1081"/>
    <w:rsid w:val="000C447F"/>
    <w:rsid w:val="000E5F65"/>
    <w:rsid w:val="000F7889"/>
    <w:rsid w:val="00184131"/>
    <w:rsid w:val="001B2620"/>
    <w:rsid w:val="001C48B0"/>
    <w:rsid w:val="001C764C"/>
    <w:rsid w:val="00252C84"/>
    <w:rsid w:val="002D4D06"/>
    <w:rsid w:val="002F0CED"/>
    <w:rsid w:val="0033225D"/>
    <w:rsid w:val="00342630"/>
    <w:rsid w:val="0034443A"/>
    <w:rsid w:val="00347648"/>
    <w:rsid w:val="00353A4D"/>
    <w:rsid w:val="0039018C"/>
    <w:rsid w:val="003D0D26"/>
    <w:rsid w:val="003D3561"/>
    <w:rsid w:val="003D7E79"/>
    <w:rsid w:val="00410634"/>
    <w:rsid w:val="00431D95"/>
    <w:rsid w:val="00461251"/>
    <w:rsid w:val="00472F09"/>
    <w:rsid w:val="00486A0D"/>
    <w:rsid w:val="004877BA"/>
    <w:rsid w:val="00496E10"/>
    <w:rsid w:val="004B13FF"/>
    <w:rsid w:val="004D2F8F"/>
    <w:rsid w:val="004D536E"/>
    <w:rsid w:val="004E7CB7"/>
    <w:rsid w:val="004F5196"/>
    <w:rsid w:val="00526FA7"/>
    <w:rsid w:val="00546B4A"/>
    <w:rsid w:val="00562E4A"/>
    <w:rsid w:val="005976F7"/>
    <w:rsid w:val="005D407E"/>
    <w:rsid w:val="005D57EB"/>
    <w:rsid w:val="005E63EC"/>
    <w:rsid w:val="006024D8"/>
    <w:rsid w:val="00630D55"/>
    <w:rsid w:val="006360FA"/>
    <w:rsid w:val="006528E0"/>
    <w:rsid w:val="00672F36"/>
    <w:rsid w:val="006838A5"/>
    <w:rsid w:val="007071AD"/>
    <w:rsid w:val="00713134"/>
    <w:rsid w:val="00743385"/>
    <w:rsid w:val="00745B47"/>
    <w:rsid w:val="0076075C"/>
    <w:rsid w:val="00781973"/>
    <w:rsid w:val="0078338A"/>
    <w:rsid w:val="007D5109"/>
    <w:rsid w:val="007D6507"/>
    <w:rsid w:val="007E735A"/>
    <w:rsid w:val="00806966"/>
    <w:rsid w:val="008236F0"/>
    <w:rsid w:val="00823DB9"/>
    <w:rsid w:val="00837918"/>
    <w:rsid w:val="008B7019"/>
    <w:rsid w:val="008D66D0"/>
    <w:rsid w:val="008D6854"/>
    <w:rsid w:val="008E69EB"/>
    <w:rsid w:val="00904CD2"/>
    <w:rsid w:val="009051C2"/>
    <w:rsid w:val="00934775"/>
    <w:rsid w:val="00947C87"/>
    <w:rsid w:val="00977947"/>
    <w:rsid w:val="00A27B17"/>
    <w:rsid w:val="00A30847"/>
    <w:rsid w:val="00A35E0E"/>
    <w:rsid w:val="00AB24E7"/>
    <w:rsid w:val="00B152F4"/>
    <w:rsid w:val="00B60194"/>
    <w:rsid w:val="00BB5723"/>
    <w:rsid w:val="00BD7D52"/>
    <w:rsid w:val="00C4730B"/>
    <w:rsid w:val="00CB11E5"/>
    <w:rsid w:val="00CC2947"/>
    <w:rsid w:val="00D270FB"/>
    <w:rsid w:val="00D36BD9"/>
    <w:rsid w:val="00D71B98"/>
    <w:rsid w:val="00DC6B5C"/>
    <w:rsid w:val="00DF5429"/>
    <w:rsid w:val="00E02807"/>
    <w:rsid w:val="00E17D0F"/>
    <w:rsid w:val="00E34493"/>
    <w:rsid w:val="00E51E44"/>
    <w:rsid w:val="00E97FE5"/>
    <w:rsid w:val="00EE767E"/>
    <w:rsid w:val="00F0393D"/>
    <w:rsid w:val="00F5380F"/>
    <w:rsid w:val="00F966E0"/>
    <w:rsid w:val="00FA1E7E"/>
    <w:rsid w:val="00FC0D2E"/>
    <w:rsid w:val="00FD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4A"/>
    <w:pPr>
      <w:jc w:val="both"/>
    </w:pPr>
    <w:rPr>
      <w:rFonts w:ascii="Cambria" w:eastAsia="Calibri" w:hAnsi="Cambria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E4A"/>
    <w:pPr>
      <w:keepNext/>
      <w:spacing w:before="120" w:after="240"/>
      <w:outlineLvl w:val="1"/>
    </w:pPr>
    <w:rPr>
      <w:rFonts w:eastAsia="Times New Roman"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4A"/>
    <w:pPr>
      <w:ind w:left="720"/>
      <w:contextualSpacing/>
    </w:pPr>
  </w:style>
  <w:style w:type="paragraph" w:customStyle="1" w:styleId="Default">
    <w:name w:val="Default"/>
    <w:rsid w:val="00562E4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62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2E4A"/>
    <w:rPr>
      <w:rFonts w:ascii="Cambria" w:eastAsia="Calibri" w:hAnsi="Cambria" w:cs="Times New Roman"/>
      <w:sz w:val="24"/>
    </w:rPr>
  </w:style>
  <w:style w:type="character" w:customStyle="1" w:styleId="gh">
    <w:name w:val="gh"/>
    <w:basedOn w:val="DefaultParagraphFont"/>
    <w:rsid w:val="00562E4A"/>
  </w:style>
  <w:style w:type="character" w:customStyle="1" w:styleId="Heading2Char">
    <w:name w:val="Heading 2 Char"/>
    <w:basedOn w:val="DefaultParagraphFont"/>
    <w:link w:val="Heading2"/>
    <w:uiPriority w:val="9"/>
    <w:rsid w:val="00562E4A"/>
    <w:rPr>
      <w:rFonts w:ascii="Cambria" w:eastAsia="Times New Roman" w:hAnsi="Cambria" w:cs="Times New Roman"/>
      <w:bCs/>
      <w:iCs/>
      <w:sz w:val="32"/>
      <w:szCs w:val="28"/>
    </w:rPr>
  </w:style>
  <w:style w:type="table" w:styleId="TableGrid">
    <w:name w:val="Table Grid"/>
    <w:basedOn w:val="TableNormal"/>
    <w:uiPriority w:val="59"/>
    <w:rsid w:val="00562E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76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976F7"/>
  </w:style>
  <w:style w:type="character" w:styleId="Strong">
    <w:name w:val="Strong"/>
    <w:basedOn w:val="DefaultParagraphFont"/>
    <w:uiPriority w:val="22"/>
    <w:qFormat/>
    <w:rsid w:val="005976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D5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09"/>
    <w:rPr>
      <w:rFonts w:ascii="Cambria" w:eastAsia="Calibri" w:hAnsi="Cambria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D66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7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7B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7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hea.net/docs/research/ECCMPHE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hea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B2DA0-04A1-4377-8359-B215CD93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Reviews Report Template</vt:lpstr>
    </vt:vector>
  </TitlesOfParts>
  <Company>University of Liverpool - Computing Services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Reviews Report Template</dc:title>
  <dc:creator>Agency for Public Health Education Accreditation</dc:creator>
  <dc:description>© APHEA 2014</dc:description>
  <cp:lastModifiedBy>office</cp:lastModifiedBy>
  <cp:revision>2</cp:revision>
  <dcterms:created xsi:type="dcterms:W3CDTF">2016-04-29T18:53:00Z</dcterms:created>
  <dcterms:modified xsi:type="dcterms:W3CDTF">2016-04-29T18:53:00Z</dcterms:modified>
</cp:coreProperties>
</file>